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3D" w:rsidRPr="00EF638D" w:rsidRDefault="00B55F3D" w:rsidP="00B55F3D">
      <w:pPr>
        <w:shd w:val="clear" w:color="auto" w:fill="FFFFFF"/>
        <w:spacing w:line="528" w:lineRule="exact"/>
        <w:ind w:right="29"/>
        <w:jc w:val="center"/>
        <w:rPr>
          <w:b/>
          <w:bCs/>
          <w:spacing w:val="-31"/>
          <w:sz w:val="28"/>
          <w:szCs w:val="28"/>
        </w:rPr>
      </w:pPr>
      <w:r w:rsidRPr="00EF638D">
        <w:rPr>
          <w:b/>
          <w:bCs/>
          <w:spacing w:val="-31"/>
          <w:sz w:val="28"/>
          <w:szCs w:val="28"/>
        </w:rPr>
        <w:t>ПОЯСНИТЕЛЬНАЯ ЗАПИСКА</w:t>
      </w:r>
    </w:p>
    <w:p w:rsidR="00B55F3D" w:rsidRPr="00EF638D" w:rsidRDefault="00B55F3D" w:rsidP="00B55F3D">
      <w:pPr>
        <w:shd w:val="clear" w:color="auto" w:fill="FFFFFF"/>
        <w:spacing w:line="528" w:lineRule="exact"/>
        <w:ind w:right="-64"/>
        <w:jc w:val="center"/>
        <w:rPr>
          <w:b/>
          <w:bCs/>
          <w:spacing w:val="-18"/>
          <w:sz w:val="28"/>
          <w:szCs w:val="28"/>
        </w:rPr>
      </w:pPr>
      <w:r w:rsidRPr="00EF638D">
        <w:rPr>
          <w:b/>
          <w:bCs/>
          <w:spacing w:val="-18"/>
          <w:sz w:val="28"/>
          <w:szCs w:val="28"/>
        </w:rPr>
        <w:t>ОСНОВЫ  БЕЗОПАСНОСТИ  ЖИЗНЕДЕЯТЕЛЬНОСТИ</w:t>
      </w:r>
    </w:p>
    <w:p w:rsidR="00B55F3D" w:rsidRPr="00EF638D" w:rsidRDefault="00B55F3D" w:rsidP="00B55F3D">
      <w:pPr>
        <w:shd w:val="clear" w:color="auto" w:fill="FFFFFF"/>
        <w:spacing w:line="528" w:lineRule="exact"/>
        <w:ind w:right="2456"/>
        <w:jc w:val="center"/>
        <w:rPr>
          <w:b/>
          <w:bCs/>
          <w:spacing w:val="-18"/>
          <w:sz w:val="28"/>
          <w:szCs w:val="28"/>
        </w:rPr>
      </w:pPr>
    </w:p>
    <w:p w:rsidR="00B55F3D" w:rsidRDefault="00B55F3D" w:rsidP="00B55F3D">
      <w:pPr>
        <w:shd w:val="clear" w:color="auto" w:fill="FFFFFF"/>
        <w:spacing w:before="235" w:line="298" w:lineRule="exact"/>
        <w:ind w:right="19"/>
        <w:jc w:val="both"/>
        <w:rPr>
          <w:sz w:val="28"/>
          <w:szCs w:val="28"/>
        </w:rPr>
      </w:pPr>
      <w:r w:rsidRPr="00EF638D">
        <w:rPr>
          <w:spacing w:val="-11"/>
          <w:sz w:val="28"/>
          <w:szCs w:val="28"/>
        </w:rPr>
        <w:t xml:space="preserve">         Рабочая программа по курсу </w:t>
      </w:r>
      <w:r w:rsidRPr="00EF638D">
        <w:rPr>
          <w:b/>
          <w:bCs/>
          <w:spacing w:val="-11"/>
          <w:sz w:val="28"/>
          <w:szCs w:val="28"/>
        </w:rPr>
        <w:t xml:space="preserve">«Основы безопасности жизнедеятельности» </w:t>
      </w:r>
      <w:r w:rsidRPr="00EF638D">
        <w:rPr>
          <w:spacing w:val="-11"/>
          <w:sz w:val="28"/>
          <w:szCs w:val="28"/>
        </w:rPr>
        <w:t xml:space="preserve">для </w:t>
      </w:r>
      <w:r>
        <w:rPr>
          <w:b/>
          <w:bCs/>
          <w:spacing w:val="-11"/>
          <w:sz w:val="28"/>
          <w:szCs w:val="28"/>
        </w:rPr>
        <w:t>4</w:t>
      </w:r>
      <w:r w:rsidRPr="00EF638D">
        <w:rPr>
          <w:b/>
          <w:bCs/>
          <w:spacing w:val="-11"/>
          <w:sz w:val="28"/>
          <w:szCs w:val="28"/>
        </w:rPr>
        <w:t xml:space="preserve"> </w:t>
      </w:r>
      <w:r w:rsidRPr="00EF638D">
        <w:rPr>
          <w:spacing w:val="-11"/>
          <w:sz w:val="28"/>
          <w:szCs w:val="28"/>
        </w:rPr>
        <w:t xml:space="preserve">класса разработана на основе </w:t>
      </w:r>
      <w:r w:rsidRPr="00EF638D">
        <w:rPr>
          <w:spacing w:val="-10"/>
          <w:sz w:val="28"/>
          <w:szCs w:val="28"/>
        </w:rPr>
        <w:t>Примерной программы начального общего образования, авторской программы  Л. П. Анастасовой, П. В. Ижевского, Н. В. Ивановой  «</w:t>
      </w:r>
      <w:r w:rsidRPr="00EF638D">
        <w:rPr>
          <w:bCs/>
          <w:spacing w:val="-11"/>
          <w:sz w:val="28"/>
          <w:szCs w:val="28"/>
        </w:rPr>
        <w:t>Основы безопасности жизнедеятельности»</w:t>
      </w:r>
      <w:r w:rsidRPr="00EF638D">
        <w:rPr>
          <w:spacing w:val="-10"/>
          <w:sz w:val="28"/>
          <w:szCs w:val="28"/>
        </w:rPr>
        <w:t>, утверждённой МО РФ в соответствии с тре</w:t>
      </w:r>
      <w:r w:rsidRPr="00EF638D">
        <w:rPr>
          <w:spacing w:val="-11"/>
          <w:sz w:val="28"/>
          <w:szCs w:val="28"/>
        </w:rPr>
        <w:t xml:space="preserve">бованиями Федерального компонента государственного стандарта начального образования </w:t>
      </w:r>
      <w:r w:rsidRPr="00EF638D">
        <w:rPr>
          <w:sz w:val="28"/>
          <w:szCs w:val="28"/>
        </w:rPr>
        <w:t>(Москва</w:t>
      </w:r>
      <w:r>
        <w:rPr>
          <w:sz w:val="28"/>
          <w:szCs w:val="28"/>
        </w:rPr>
        <w:t>,</w:t>
      </w:r>
      <w:r w:rsidRPr="00EF638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EF638D">
          <w:rPr>
            <w:sz w:val="28"/>
            <w:szCs w:val="28"/>
          </w:rPr>
          <w:t>2004 г</w:t>
        </w:r>
      </w:smartTag>
      <w:r w:rsidRPr="00EF638D">
        <w:rPr>
          <w:sz w:val="28"/>
          <w:szCs w:val="28"/>
        </w:rPr>
        <w:t>.)</w:t>
      </w:r>
    </w:p>
    <w:p w:rsidR="00B55F3D" w:rsidRPr="0085433F" w:rsidRDefault="00B55F3D" w:rsidP="00B55F3D">
      <w:pPr>
        <w:shd w:val="clear" w:color="auto" w:fill="FFFFFF"/>
        <w:spacing w:before="235" w:line="298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требованиями Федеральных законов России «Об образовании»,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безопасности дорожного движения», «О санитарно – эпидемиологическом благополучии населения», «О гражданской обороне» и др. разработана программа курса «Основы безопасности жизнедеятельности» для учащихся 1-4 классов.</w:t>
      </w:r>
      <w:proofErr w:type="gramEnd"/>
      <w:r>
        <w:rPr>
          <w:sz w:val="28"/>
          <w:szCs w:val="28"/>
        </w:rPr>
        <w:t xml:space="preserve"> Программа обеспечивает непрерывность обучения населения, начиная с младшего школьного возраста, правильным действиям в  опасных для жизни и здоровья ситуациях. Реализация программы позволяет: прививать учащимся начальные знания, умения и навыки в области безопасности жизни, сформировать у детей научно обоснованную систему понятий </w:t>
      </w:r>
      <w:r w:rsidRPr="0085433F">
        <w:rPr>
          <w:sz w:val="28"/>
          <w:szCs w:val="28"/>
        </w:rPr>
        <w:t xml:space="preserve">основ </w:t>
      </w:r>
      <w:r w:rsidRPr="0085433F">
        <w:rPr>
          <w:bCs/>
          <w:spacing w:val="-11"/>
          <w:sz w:val="28"/>
          <w:szCs w:val="28"/>
        </w:rPr>
        <w:t>безопасности жизнедеятельности</w:t>
      </w:r>
      <w:r>
        <w:rPr>
          <w:bCs/>
          <w:spacing w:val="-11"/>
          <w:sz w:val="28"/>
          <w:szCs w:val="28"/>
        </w:rPr>
        <w:t>, выработать 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B55F3D" w:rsidRDefault="00B55F3D" w:rsidP="00B55F3D">
      <w:pPr>
        <w:shd w:val="clear" w:color="auto" w:fill="FFFFFF"/>
        <w:spacing w:before="235" w:line="298" w:lineRule="exact"/>
        <w:ind w:right="19" w:firstLine="552"/>
        <w:jc w:val="both"/>
        <w:rPr>
          <w:sz w:val="28"/>
          <w:szCs w:val="28"/>
        </w:rPr>
      </w:pPr>
      <w:r w:rsidRPr="0085433F">
        <w:rPr>
          <w:sz w:val="28"/>
          <w:szCs w:val="28"/>
        </w:rPr>
        <w:t xml:space="preserve">Программа построена с учётом уровня подготовки и общего </w:t>
      </w:r>
      <w:proofErr w:type="gramStart"/>
      <w:r w:rsidRPr="0085433F"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учащихся начальной школы по классам обучения и включает в себя основные,  наиболее часто встречающиеся опасные ситуации, в которых ребёнок может оказаться дома, на улице, в школе, в природных условиях. </w:t>
      </w:r>
    </w:p>
    <w:p w:rsidR="00B55F3D" w:rsidRPr="00EF638D" w:rsidRDefault="00B55F3D" w:rsidP="00B55F3D">
      <w:pPr>
        <w:shd w:val="clear" w:color="auto" w:fill="FFFFFF"/>
        <w:spacing w:before="235" w:line="298" w:lineRule="exact"/>
        <w:ind w:right="19" w:firstLine="552"/>
        <w:jc w:val="both"/>
        <w:rPr>
          <w:sz w:val="28"/>
          <w:szCs w:val="28"/>
        </w:rPr>
      </w:pPr>
      <w:r w:rsidRPr="00EF638D">
        <w:rPr>
          <w:sz w:val="28"/>
          <w:szCs w:val="28"/>
        </w:rPr>
        <w:t xml:space="preserve">Главными </w:t>
      </w:r>
      <w:r w:rsidRPr="00456DE2">
        <w:rPr>
          <w:b/>
          <w:sz w:val="28"/>
          <w:szCs w:val="28"/>
        </w:rPr>
        <w:t xml:space="preserve">задачами </w:t>
      </w:r>
      <w:proofErr w:type="gramStart"/>
      <w:r w:rsidRPr="00EF638D">
        <w:rPr>
          <w:sz w:val="28"/>
          <w:szCs w:val="28"/>
        </w:rPr>
        <w:t>обучения по</w:t>
      </w:r>
      <w:proofErr w:type="gramEnd"/>
      <w:r w:rsidRPr="00EF638D">
        <w:rPr>
          <w:sz w:val="28"/>
          <w:szCs w:val="28"/>
        </w:rPr>
        <w:t xml:space="preserve"> данной программе являются развитие у детей чувства ответственности за своё поведение, бережному отношению к своему здоровью и здоровью окружающих; стимулирование у ребёнка самостоятельности в принятии решений и выработка умений и навыков безопасного поведения в реальной жизни.</w:t>
      </w:r>
    </w:p>
    <w:p w:rsidR="00B55F3D" w:rsidRDefault="00B55F3D" w:rsidP="00B55F3D">
      <w:pPr>
        <w:shd w:val="clear" w:color="auto" w:fill="FFFFFF"/>
        <w:spacing w:before="96" w:line="307" w:lineRule="exact"/>
        <w:ind w:left="38" w:firstLine="562"/>
        <w:jc w:val="both"/>
        <w:rPr>
          <w:spacing w:val="-8"/>
          <w:sz w:val="28"/>
          <w:szCs w:val="28"/>
        </w:rPr>
      </w:pPr>
      <w:r w:rsidRPr="00EF638D">
        <w:rPr>
          <w:spacing w:val="-10"/>
          <w:sz w:val="28"/>
          <w:szCs w:val="28"/>
        </w:rPr>
        <w:t>Логика изложения и содержание авторской програ</w:t>
      </w:r>
      <w:r>
        <w:rPr>
          <w:spacing w:val="-10"/>
          <w:sz w:val="28"/>
          <w:szCs w:val="28"/>
        </w:rPr>
        <w:t>ммы полностью соответствуют тре</w:t>
      </w:r>
      <w:r w:rsidRPr="00EF638D">
        <w:rPr>
          <w:spacing w:val="-10"/>
          <w:sz w:val="28"/>
          <w:szCs w:val="28"/>
        </w:rPr>
        <w:t>бованиям Федерального компонента государственного стандарта начального образования</w:t>
      </w:r>
      <w:proofErr w:type="gramStart"/>
      <w:r>
        <w:rPr>
          <w:spacing w:val="-10"/>
          <w:sz w:val="28"/>
          <w:szCs w:val="28"/>
        </w:rPr>
        <w:t xml:space="preserve"> .</w:t>
      </w:r>
      <w:proofErr w:type="gramEnd"/>
      <w:r>
        <w:rPr>
          <w:spacing w:val="-1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В программу  внесены незначительные  изменения, так как занятия проходят  одновременно с учащимися 2-4 классов.</w:t>
      </w:r>
    </w:p>
    <w:p w:rsidR="00B55F3D" w:rsidRPr="00EF638D" w:rsidRDefault="00B55F3D" w:rsidP="00B55F3D">
      <w:pPr>
        <w:shd w:val="clear" w:color="auto" w:fill="FFFFFF"/>
        <w:spacing w:before="96" w:line="307" w:lineRule="exact"/>
        <w:ind w:left="38" w:firstLine="562"/>
        <w:jc w:val="both"/>
        <w:rPr>
          <w:sz w:val="28"/>
          <w:szCs w:val="28"/>
        </w:rPr>
      </w:pPr>
      <w:r w:rsidRPr="00EF638D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младшего школьника особенно актуальны следующие способы передачи своего отношения к полученной информации: </w:t>
      </w:r>
      <w:r w:rsidRPr="00456DE2">
        <w:rPr>
          <w:b/>
          <w:sz w:val="28"/>
          <w:szCs w:val="28"/>
        </w:rPr>
        <w:t xml:space="preserve">движение </w:t>
      </w:r>
      <w:r>
        <w:rPr>
          <w:sz w:val="28"/>
          <w:szCs w:val="28"/>
        </w:rPr>
        <w:t xml:space="preserve">(активное практическое действие), </w:t>
      </w:r>
      <w:r w:rsidRPr="00456DE2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как реализация полученных знаний, </w:t>
      </w:r>
      <w:r w:rsidRPr="00456DE2">
        <w:rPr>
          <w:b/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и </w:t>
      </w:r>
      <w:r w:rsidRPr="00456DE2">
        <w:rPr>
          <w:b/>
          <w:sz w:val="28"/>
          <w:szCs w:val="28"/>
        </w:rPr>
        <w:t>слово</w:t>
      </w:r>
      <w:r>
        <w:rPr>
          <w:sz w:val="28"/>
          <w:szCs w:val="28"/>
        </w:rPr>
        <w:t xml:space="preserve"> (беседа, рассказ).</w:t>
      </w:r>
    </w:p>
    <w:p w:rsidR="00B55F3D" w:rsidRDefault="00B55F3D" w:rsidP="00B55F3D">
      <w:pPr>
        <w:shd w:val="clear" w:color="auto" w:fill="FFFFFF"/>
        <w:spacing w:before="96" w:line="298" w:lineRule="exact"/>
        <w:ind w:right="24" w:firstLine="60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ходе реализации рабочей программы предусмотрены практические  работы с дидактическим материалом,  изучение в реальной обстановке возможных в повседневной жизни опасных ситуаций.</w:t>
      </w:r>
    </w:p>
    <w:p w:rsidR="00B55F3D" w:rsidRDefault="00B55F3D" w:rsidP="00B55F3D">
      <w:pPr>
        <w:shd w:val="clear" w:color="auto" w:fill="FFFFFF"/>
        <w:spacing w:before="96" w:line="298" w:lineRule="exact"/>
        <w:ind w:right="24"/>
        <w:jc w:val="both"/>
        <w:rPr>
          <w:spacing w:val="-10"/>
          <w:sz w:val="28"/>
          <w:szCs w:val="28"/>
        </w:rPr>
      </w:pPr>
    </w:p>
    <w:p w:rsidR="00B55F3D" w:rsidRDefault="00B55F3D" w:rsidP="00B55F3D">
      <w:pPr>
        <w:shd w:val="clear" w:color="auto" w:fill="FFFFFF"/>
        <w:spacing w:before="96" w:line="298" w:lineRule="exact"/>
        <w:ind w:right="24"/>
        <w:jc w:val="both"/>
        <w:rPr>
          <w:spacing w:val="-10"/>
          <w:sz w:val="28"/>
          <w:szCs w:val="28"/>
        </w:rPr>
      </w:pPr>
    </w:p>
    <w:p w:rsidR="00B55F3D" w:rsidRDefault="00B55F3D" w:rsidP="00B55F3D">
      <w:pPr>
        <w:shd w:val="clear" w:color="auto" w:fill="FFFFFF"/>
        <w:spacing w:before="96" w:line="298" w:lineRule="exact"/>
        <w:ind w:right="24"/>
        <w:jc w:val="both"/>
        <w:rPr>
          <w:spacing w:val="-10"/>
          <w:sz w:val="28"/>
          <w:szCs w:val="28"/>
        </w:rPr>
      </w:pPr>
    </w:p>
    <w:p w:rsidR="00B55F3D" w:rsidRDefault="00B55F3D" w:rsidP="00B55F3D">
      <w:pPr>
        <w:shd w:val="clear" w:color="auto" w:fill="FFFFFF"/>
        <w:spacing w:before="19"/>
        <w:ind w:left="590"/>
        <w:jc w:val="center"/>
        <w:rPr>
          <w:b/>
          <w:bCs/>
          <w:sz w:val="28"/>
          <w:szCs w:val="28"/>
        </w:rPr>
      </w:pPr>
    </w:p>
    <w:p w:rsidR="00B55F3D" w:rsidRDefault="00B55F3D" w:rsidP="00B55F3D">
      <w:pPr>
        <w:shd w:val="clear" w:color="auto" w:fill="FFFFFF"/>
        <w:spacing w:before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учащихся</w:t>
      </w:r>
    </w:p>
    <w:p w:rsidR="00B55F3D" w:rsidRPr="008F6E05" w:rsidRDefault="00B55F3D" w:rsidP="00B55F3D">
      <w:pPr>
        <w:shd w:val="clear" w:color="auto" w:fill="FFFFFF"/>
        <w:spacing w:before="154"/>
        <w:ind w:left="730"/>
        <w:rPr>
          <w:sz w:val="28"/>
          <w:szCs w:val="28"/>
        </w:rPr>
      </w:pPr>
      <w:r w:rsidRPr="008F6E05">
        <w:rPr>
          <w:b/>
          <w:bCs/>
          <w:sz w:val="28"/>
          <w:szCs w:val="28"/>
        </w:rPr>
        <w:t>К концу 4 класса учащиеся должны знать:</w:t>
      </w:r>
    </w:p>
    <w:p w:rsidR="00B55F3D" w:rsidRPr="008F6E05" w:rsidRDefault="00B55F3D" w:rsidP="00B55F3D">
      <w:pPr>
        <w:rPr>
          <w:sz w:val="28"/>
          <w:szCs w:val="28"/>
        </w:rPr>
      </w:pPr>
      <w:r w:rsidRPr="008F6E05">
        <w:rPr>
          <w:sz w:val="28"/>
          <w:szCs w:val="28"/>
        </w:rPr>
        <w:t>правила перехода дороги; правила движения на велосипедах; правила безопасн</w:t>
      </w:r>
      <w:r>
        <w:rPr>
          <w:sz w:val="28"/>
          <w:szCs w:val="28"/>
        </w:rPr>
        <w:t>ого поведения при следовании же</w:t>
      </w:r>
      <w:r w:rsidRPr="008F6E05">
        <w:rPr>
          <w:sz w:val="28"/>
          <w:szCs w:val="28"/>
        </w:rPr>
        <w:t>лезнодорожным транспортом, обязанности пассажира;</w:t>
      </w:r>
    </w:p>
    <w:p w:rsidR="00B55F3D" w:rsidRPr="008F6E05" w:rsidRDefault="00B55F3D" w:rsidP="00B55F3D">
      <w:pPr>
        <w:shd w:val="clear" w:color="auto" w:fill="FFFFFF"/>
        <w:spacing w:before="5"/>
        <w:ind w:left="19" w:firstLine="341"/>
        <w:jc w:val="both"/>
        <w:rPr>
          <w:sz w:val="28"/>
          <w:szCs w:val="28"/>
        </w:rPr>
      </w:pPr>
      <w:r w:rsidRPr="008F6E05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732.5pt,450.95pt" to="732.5pt,479.5pt" o:allowincell="f" strokeweight=".25pt">
            <w10:wrap anchorx="margin"/>
          </v:line>
        </w:pict>
      </w:r>
      <w:r w:rsidRPr="008F6E05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733.45pt,-29.3pt" to="733.45pt,49.2pt" o:allowincell="f" strokeweight="1.9pt">
            <w10:wrap anchorx="margin"/>
          </v:line>
        </w:pict>
      </w:r>
      <w:r w:rsidRPr="008F6E05">
        <w:rPr>
          <w:sz w:val="28"/>
          <w:szCs w:val="28"/>
        </w:rPr>
        <w:t>разговаривать с незнакомыми людьми при звонке в дверь или по телефону;</w:t>
      </w:r>
    </w:p>
    <w:p w:rsidR="00B55F3D" w:rsidRPr="008F6E05" w:rsidRDefault="00B55F3D" w:rsidP="00B55F3D">
      <w:pPr>
        <w:shd w:val="clear" w:color="auto" w:fill="FFFFFF"/>
        <w:ind w:left="24" w:right="5" w:firstLine="341"/>
        <w:jc w:val="both"/>
        <w:rPr>
          <w:sz w:val="28"/>
          <w:szCs w:val="28"/>
        </w:rPr>
      </w:pPr>
      <w:r w:rsidRPr="008F6E05">
        <w:rPr>
          <w:sz w:val="28"/>
          <w:szCs w:val="28"/>
        </w:rPr>
        <w:t>соблюдать меры бе</w:t>
      </w:r>
      <w:r>
        <w:rPr>
          <w:sz w:val="28"/>
          <w:szCs w:val="28"/>
        </w:rPr>
        <w:t>зопасности при пользовании пред</w:t>
      </w:r>
      <w:r w:rsidRPr="008F6E05">
        <w:rPr>
          <w:sz w:val="28"/>
          <w:szCs w:val="28"/>
        </w:rPr>
        <w:t>метами бытовой хими</w:t>
      </w:r>
      <w:r>
        <w:rPr>
          <w:sz w:val="28"/>
          <w:szCs w:val="28"/>
        </w:rPr>
        <w:t>и, электрическими, газовыми при</w:t>
      </w:r>
      <w:r w:rsidRPr="008F6E05">
        <w:rPr>
          <w:sz w:val="28"/>
          <w:szCs w:val="28"/>
        </w:rPr>
        <w:t>борами и печным отоплением;</w:t>
      </w:r>
    </w:p>
    <w:p w:rsidR="00B55F3D" w:rsidRPr="008F6E05" w:rsidRDefault="00B55F3D" w:rsidP="00B55F3D">
      <w:pPr>
        <w:shd w:val="clear" w:color="auto" w:fill="FFFFFF"/>
        <w:ind w:left="24" w:right="5" w:firstLine="341"/>
        <w:jc w:val="both"/>
        <w:rPr>
          <w:sz w:val="28"/>
          <w:szCs w:val="28"/>
        </w:rPr>
      </w:pPr>
      <w:r w:rsidRPr="008F6E05">
        <w:rPr>
          <w:sz w:val="28"/>
          <w:szCs w:val="28"/>
        </w:rPr>
        <w:t>оказать первую п</w:t>
      </w:r>
      <w:r>
        <w:rPr>
          <w:sz w:val="28"/>
          <w:szCs w:val="28"/>
        </w:rPr>
        <w:t>омощь при отравлении угарным га</w:t>
      </w:r>
      <w:r w:rsidRPr="008F6E05">
        <w:rPr>
          <w:sz w:val="28"/>
          <w:szCs w:val="28"/>
        </w:rPr>
        <w:t>зом;</w:t>
      </w:r>
    </w:p>
    <w:p w:rsidR="00B55F3D" w:rsidRPr="008F6E05" w:rsidRDefault="00B55F3D" w:rsidP="00B55F3D">
      <w:pPr>
        <w:shd w:val="clear" w:color="auto" w:fill="FFFFFF"/>
        <w:spacing w:before="5"/>
        <w:ind w:left="19" w:right="5" w:firstLine="336"/>
        <w:jc w:val="both"/>
        <w:rPr>
          <w:sz w:val="28"/>
          <w:szCs w:val="28"/>
        </w:rPr>
      </w:pPr>
      <w:r w:rsidRPr="008F6E05">
        <w:rPr>
          <w:sz w:val="28"/>
          <w:szCs w:val="28"/>
        </w:rPr>
        <w:t>действовать при обнаружении возгорания в лесу, в поле.</w:t>
      </w:r>
    </w:p>
    <w:p w:rsidR="00B55F3D" w:rsidRPr="008F6E05" w:rsidRDefault="00B55F3D" w:rsidP="00B55F3D">
      <w:pPr>
        <w:shd w:val="clear" w:color="auto" w:fill="FFFFFF"/>
        <w:spacing w:before="48"/>
        <w:ind w:left="10" w:firstLine="202"/>
        <w:jc w:val="both"/>
        <w:rPr>
          <w:sz w:val="28"/>
          <w:szCs w:val="28"/>
        </w:rPr>
      </w:pPr>
      <w:r w:rsidRPr="008F6E05">
        <w:rPr>
          <w:noProof/>
          <w:sz w:val="28"/>
          <w:szCs w:val="28"/>
        </w:rPr>
        <w:pict>
          <v:line id="_x0000_s1028" style="position:absolute;left:0;text-align:left;z-index:251662336;mso-position-horizontal-relative:margin" from="715.45pt,-20.9pt" to="715.45pt,254.15pt" o:allowincell="f" strokeweight=".25pt">
            <w10:wrap anchorx="margin"/>
          </v:line>
        </w:pict>
      </w:r>
      <w:r w:rsidRPr="008F6E05">
        <w:rPr>
          <w:sz w:val="28"/>
          <w:szCs w:val="28"/>
        </w:rPr>
        <w:t>основные правила п</w:t>
      </w:r>
      <w:r>
        <w:rPr>
          <w:sz w:val="28"/>
          <w:szCs w:val="28"/>
        </w:rPr>
        <w:t>оведения на воде, при купании, от</w:t>
      </w:r>
      <w:r w:rsidRPr="008F6E05">
        <w:rPr>
          <w:sz w:val="28"/>
          <w:szCs w:val="28"/>
        </w:rPr>
        <w:t xml:space="preserve">дыхе у воды, катании на лодке. Способы и средства </w:t>
      </w:r>
      <w:r>
        <w:rPr>
          <w:sz w:val="28"/>
          <w:szCs w:val="28"/>
        </w:rPr>
        <w:t>с</w:t>
      </w:r>
      <w:r w:rsidRPr="008F6E05">
        <w:rPr>
          <w:sz w:val="28"/>
          <w:szCs w:val="28"/>
        </w:rPr>
        <w:t>пасания утопающих</w:t>
      </w:r>
      <w:r>
        <w:rPr>
          <w:sz w:val="28"/>
          <w:szCs w:val="28"/>
        </w:rPr>
        <w:t xml:space="preserve">. </w:t>
      </w:r>
      <w:r w:rsidRPr="008F6E05">
        <w:rPr>
          <w:sz w:val="28"/>
          <w:szCs w:val="28"/>
        </w:rPr>
        <w:t>Основные спасательные средства;</w:t>
      </w:r>
    </w:p>
    <w:p w:rsidR="00B55F3D" w:rsidRPr="008F6E05" w:rsidRDefault="00B55F3D" w:rsidP="00B55F3D">
      <w:pPr>
        <w:shd w:val="clear" w:color="auto" w:fill="FFFFFF"/>
        <w:ind w:left="10" w:right="5" w:firstLine="206"/>
        <w:jc w:val="both"/>
        <w:rPr>
          <w:sz w:val="28"/>
          <w:szCs w:val="28"/>
        </w:rPr>
      </w:pPr>
      <w:r w:rsidRPr="008F6E05">
        <w:rPr>
          <w:sz w:val="28"/>
          <w:szCs w:val="28"/>
        </w:rPr>
        <w:t xml:space="preserve">как ориентироваться на местности. Как организовать </w:t>
      </w:r>
      <w:r>
        <w:rPr>
          <w:sz w:val="28"/>
          <w:szCs w:val="28"/>
        </w:rPr>
        <w:t>б</w:t>
      </w:r>
      <w:r w:rsidRPr="008F6E05">
        <w:rPr>
          <w:sz w:val="28"/>
          <w:szCs w:val="28"/>
        </w:rPr>
        <w:t>езопасную переправу через водную преграду;</w:t>
      </w:r>
    </w:p>
    <w:p w:rsidR="00B55F3D" w:rsidRPr="008F6E05" w:rsidRDefault="00B55F3D" w:rsidP="00B55F3D">
      <w:pPr>
        <w:shd w:val="clear" w:color="auto" w:fill="FFFFFF"/>
        <w:ind w:left="216"/>
        <w:rPr>
          <w:sz w:val="28"/>
          <w:szCs w:val="28"/>
        </w:rPr>
      </w:pPr>
      <w:r w:rsidRPr="008F6E05">
        <w:rPr>
          <w:sz w:val="28"/>
          <w:szCs w:val="28"/>
        </w:rPr>
        <w:t xml:space="preserve">меры пожарной безопасности при разведении </w:t>
      </w:r>
      <w:proofErr w:type="gramStart"/>
      <w:r w:rsidRPr="008F6E05">
        <w:rPr>
          <w:sz w:val="28"/>
          <w:szCs w:val="28"/>
        </w:rPr>
        <w:t>костра</w:t>
      </w:r>
      <w:proofErr w:type="gramEnd"/>
      <w:r w:rsidRPr="008F6E05">
        <w:rPr>
          <w:sz w:val="28"/>
          <w:szCs w:val="28"/>
        </w:rPr>
        <w:t>;</w:t>
      </w:r>
    </w:p>
    <w:p w:rsidR="00B55F3D" w:rsidRPr="008F6E05" w:rsidRDefault="00B55F3D" w:rsidP="00B55F3D">
      <w:pPr>
        <w:shd w:val="clear" w:color="auto" w:fill="FFFFFF"/>
        <w:ind w:left="10" w:right="14" w:firstLine="206"/>
        <w:jc w:val="both"/>
        <w:rPr>
          <w:sz w:val="28"/>
          <w:szCs w:val="28"/>
        </w:rPr>
      </w:pPr>
      <w:r w:rsidRPr="008F6E05">
        <w:rPr>
          <w:sz w:val="28"/>
          <w:szCs w:val="28"/>
        </w:rPr>
        <w:t>когда следует вызы</w:t>
      </w:r>
      <w:r>
        <w:rPr>
          <w:sz w:val="28"/>
          <w:szCs w:val="28"/>
        </w:rPr>
        <w:t>вать «скорую помощь» и каков пор</w:t>
      </w:r>
      <w:r w:rsidRPr="008F6E05">
        <w:rPr>
          <w:sz w:val="28"/>
          <w:szCs w:val="28"/>
        </w:rPr>
        <w:t>ядок ее вызова;</w:t>
      </w:r>
    </w:p>
    <w:p w:rsidR="00B55F3D" w:rsidRPr="008F6E05" w:rsidRDefault="00B55F3D" w:rsidP="00B55F3D">
      <w:pPr>
        <w:shd w:val="clear" w:color="auto" w:fill="FFFFFF"/>
        <w:ind w:left="5" w:right="14" w:firstLine="206"/>
        <w:jc w:val="both"/>
        <w:rPr>
          <w:sz w:val="28"/>
          <w:szCs w:val="28"/>
        </w:rPr>
      </w:pPr>
      <w:r w:rsidRPr="008F6E05">
        <w:rPr>
          <w:sz w:val="28"/>
          <w:szCs w:val="28"/>
        </w:rPr>
        <w:t xml:space="preserve">основные понятия </w:t>
      </w:r>
      <w:r>
        <w:rPr>
          <w:sz w:val="28"/>
          <w:szCs w:val="28"/>
        </w:rPr>
        <w:t>«здоровье», «здоровый образ жизн</w:t>
      </w:r>
      <w:r w:rsidRPr="008F6E05">
        <w:rPr>
          <w:sz w:val="28"/>
          <w:szCs w:val="28"/>
        </w:rPr>
        <w:t>и». Факторы, отри</w:t>
      </w:r>
      <w:r>
        <w:rPr>
          <w:sz w:val="28"/>
          <w:szCs w:val="28"/>
        </w:rPr>
        <w:t>цательно влияющие на состояние зд</w:t>
      </w:r>
      <w:r w:rsidRPr="008F6E05">
        <w:rPr>
          <w:sz w:val="28"/>
          <w:szCs w:val="28"/>
        </w:rPr>
        <w:t>оровья (курение, алкоголь, токсикомания).</w:t>
      </w:r>
    </w:p>
    <w:p w:rsidR="00B55F3D" w:rsidRPr="008F6E05" w:rsidRDefault="00B55F3D" w:rsidP="00B55F3D">
      <w:pPr>
        <w:shd w:val="clear" w:color="auto" w:fill="FFFFFF"/>
        <w:spacing w:before="139"/>
        <w:rPr>
          <w:sz w:val="28"/>
          <w:szCs w:val="28"/>
        </w:rPr>
      </w:pPr>
      <w:r w:rsidRPr="008F6E05">
        <w:rPr>
          <w:b/>
          <w:bCs/>
          <w:sz w:val="28"/>
          <w:szCs w:val="28"/>
        </w:rPr>
        <w:t>К концу 4 класса учащиеся должны уметь:</w:t>
      </w:r>
    </w:p>
    <w:p w:rsidR="00B55F3D" w:rsidRPr="008F6E05" w:rsidRDefault="00B55F3D" w:rsidP="00B55F3D">
      <w:pPr>
        <w:shd w:val="clear" w:color="auto" w:fill="FFFFFF"/>
        <w:spacing w:before="34"/>
        <w:ind w:left="211"/>
        <w:rPr>
          <w:sz w:val="28"/>
          <w:szCs w:val="28"/>
        </w:rPr>
      </w:pPr>
      <w:r w:rsidRPr="008F6E05">
        <w:rPr>
          <w:sz w:val="28"/>
          <w:szCs w:val="28"/>
        </w:rPr>
        <w:t>правильно переходить дорогу, перекресток;</w:t>
      </w:r>
    </w:p>
    <w:p w:rsidR="00B55F3D" w:rsidRPr="008F6E05" w:rsidRDefault="00B55F3D" w:rsidP="00B55F3D">
      <w:pPr>
        <w:shd w:val="clear" w:color="auto" w:fill="FFFFFF"/>
        <w:ind w:left="5" w:right="14" w:firstLine="202"/>
        <w:jc w:val="both"/>
        <w:rPr>
          <w:sz w:val="28"/>
          <w:szCs w:val="28"/>
        </w:rPr>
      </w:pPr>
      <w:r w:rsidRPr="008F6E05">
        <w:rPr>
          <w:sz w:val="28"/>
          <w:szCs w:val="28"/>
        </w:rPr>
        <w:t>ориентироваться на</w:t>
      </w:r>
      <w:r>
        <w:rPr>
          <w:sz w:val="28"/>
          <w:szCs w:val="28"/>
        </w:rPr>
        <w:t xml:space="preserve"> местности: определять стороны го</w:t>
      </w:r>
      <w:r w:rsidRPr="008F6E05">
        <w:rPr>
          <w:sz w:val="28"/>
          <w:szCs w:val="28"/>
        </w:rPr>
        <w:t xml:space="preserve">ризонта по компасу и местным предметам. Определять </w:t>
      </w:r>
      <w:r>
        <w:rPr>
          <w:sz w:val="28"/>
          <w:szCs w:val="28"/>
        </w:rPr>
        <w:t>р</w:t>
      </w:r>
      <w:r w:rsidRPr="008F6E05">
        <w:rPr>
          <w:sz w:val="28"/>
          <w:szCs w:val="28"/>
        </w:rPr>
        <w:t>асстояние по карте и местности. Организовать безопа</w:t>
      </w:r>
      <w:r>
        <w:rPr>
          <w:sz w:val="28"/>
          <w:szCs w:val="28"/>
        </w:rPr>
        <w:t>сн</w:t>
      </w:r>
      <w:r w:rsidRPr="008F6E05">
        <w:rPr>
          <w:sz w:val="28"/>
          <w:szCs w:val="28"/>
        </w:rPr>
        <w:t>ую переправу через н</w:t>
      </w:r>
      <w:r>
        <w:rPr>
          <w:sz w:val="28"/>
          <w:szCs w:val="28"/>
        </w:rPr>
        <w:t>ебольшой ручей или канаву. Завяз</w:t>
      </w:r>
      <w:r w:rsidRPr="008F6E05">
        <w:rPr>
          <w:sz w:val="28"/>
          <w:szCs w:val="28"/>
        </w:rPr>
        <w:t>ать 1—2 вида узлов, развести и погасить костер;</w:t>
      </w:r>
    </w:p>
    <w:p w:rsidR="00B55F3D" w:rsidRPr="008F6E05" w:rsidRDefault="00B55F3D" w:rsidP="00B55F3D">
      <w:pPr>
        <w:shd w:val="clear" w:color="auto" w:fill="FFFFFF"/>
        <w:ind w:left="5" w:right="14" w:firstLine="206"/>
        <w:jc w:val="both"/>
        <w:rPr>
          <w:sz w:val="28"/>
          <w:szCs w:val="28"/>
        </w:rPr>
      </w:pPr>
      <w:r w:rsidRPr="008F6E05">
        <w:rPr>
          <w:sz w:val="28"/>
          <w:szCs w:val="28"/>
        </w:rPr>
        <w:t xml:space="preserve">вызвать «скорую </w:t>
      </w:r>
      <w:r>
        <w:rPr>
          <w:sz w:val="28"/>
          <w:szCs w:val="28"/>
        </w:rPr>
        <w:t>помощь», оказать первую медицинс</w:t>
      </w:r>
      <w:r w:rsidRPr="008F6E05">
        <w:rPr>
          <w:sz w:val="28"/>
          <w:szCs w:val="28"/>
        </w:rPr>
        <w:t>кую помощь при по</w:t>
      </w:r>
      <w:r>
        <w:rPr>
          <w:sz w:val="28"/>
          <w:szCs w:val="28"/>
        </w:rPr>
        <w:t>резах и ссадинах, ушибе небольшо</w:t>
      </w:r>
      <w:r w:rsidRPr="008F6E05">
        <w:rPr>
          <w:sz w:val="28"/>
          <w:szCs w:val="28"/>
        </w:rPr>
        <w:t xml:space="preserve">м ожоге, при попадании инородного тела в глаз, ухо </w:t>
      </w:r>
      <w:r>
        <w:rPr>
          <w:sz w:val="28"/>
          <w:szCs w:val="28"/>
        </w:rPr>
        <w:t>и</w:t>
      </w:r>
      <w:r w:rsidRPr="008F6E05">
        <w:rPr>
          <w:sz w:val="28"/>
          <w:szCs w:val="28"/>
        </w:rPr>
        <w:t>ли нос, п</w:t>
      </w:r>
      <w:r>
        <w:rPr>
          <w:sz w:val="28"/>
          <w:szCs w:val="28"/>
        </w:rPr>
        <w:t>ри укусах насекомых, собак, кошек, при кров</w:t>
      </w:r>
      <w:r w:rsidRPr="008F6E05">
        <w:rPr>
          <w:sz w:val="28"/>
          <w:szCs w:val="28"/>
        </w:rPr>
        <w:t>отечении из носа;</w:t>
      </w:r>
    </w:p>
    <w:p w:rsidR="00B55F3D" w:rsidRDefault="00B55F3D" w:rsidP="00B55F3D">
      <w:pPr>
        <w:shd w:val="clear" w:color="auto" w:fill="FFFFFF"/>
        <w:ind w:left="5" w:right="19" w:firstLine="206"/>
        <w:jc w:val="both"/>
        <w:rPr>
          <w:sz w:val="28"/>
          <w:szCs w:val="28"/>
        </w:rPr>
      </w:pPr>
      <w:r w:rsidRPr="008F6E05">
        <w:rPr>
          <w:sz w:val="28"/>
          <w:szCs w:val="28"/>
        </w:rPr>
        <w:t>оказать первую мед</w:t>
      </w:r>
      <w:r>
        <w:rPr>
          <w:sz w:val="28"/>
          <w:szCs w:val="28"/>
        </w:rPr>
        <w:t>ицинскую помощь при травме опорн</w:t>
      </w:r>
      <w:r w:rsidRPr="008F6E05">
        <w:rPr>
          <w:sz w:val="28"/>
          <w:szCs w:val="28"/>
        </w:rPr>
        <w:t>о-двигательного аппарата (кистей рук, бедра, колена).</w:t>
      </w:r>
    </w:p>
    <w:p w:rsidR="00B55F3D" w:rsidRDefault="00B55F3D" w:rsidP="00B55F3D">
      <w:pPr>
        <w:shd w:val="clear" w:color="auto" w:fill="FFFFFF"/>
        <w:ind w:left="5" w:right="19" w:firstLine="206"/>
        <w:jc w:val="both"/>
        <w:rPr>
          <w:sz w:val="28"/>
          <w:szCs w:val="28"/>
        </w:rPr>
      </w:pPr>
    </w:p>
    <w:p w:rsidR="00B55F3D" w:rsidRPr="008F6E05" w:rsidRDefault="00B55F3D" w:rsidP="00B55F3D">
      <w:pPr>
        <w:shd w:val="clear" w:color="auto" w:fill="FFFFFF"/>
        <w:ind w:left="5" w:right="19" w:firstLine="206"/>
        <w:jc w:val="both"/>
        <w:rPr>
          <w:sz w:val="28"/>
          <w:szCs w:val="28"/>
        </w:rPr>
      </w:pPr>
    </w:p>
    <w:p w:rsidR="00B55F3D" w:rsidRPr="008F6E05" w:rsidRDefault="00B55F3D" w:rsidP="00B55F3D">
      <w:pPr>
        <w:rPr>
          <w:sz w:val="28"/>
          <w:szCs w:val="28"/>
        </w:rPr>
      </w:pPr>
    </w:p>
    <w:p w:rsidR="00B55F3D" w:rsidRDefault="00B55F3D" w:rsidP="00B55F3D">
      <w:pPr>
        <w:shd w:val="clear" w:color="auto" w:fill="FFFFFF"/>
        <w:spacing w:before="96" w:line="298" w:lineRule="exact"/>
        <w:ind w:right="24"/>
        <w:jc w:val="both"/>
        <w:rPr>
          <w:spacing w:val="-10"/>
          <w:sz w:val="28"/>
          <w:szCs w:val="28"/>
        </w:rPr>
      </w:pPr>
    </w:p>
    <w:p w:rsidR="0089549F" w:rsidRPr="003B5532" w:rsidRDefault="0089549F" w:rsidP="00895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3B5532">
        <w:rPr>
          <w:b/>
          <w:sz w:val="28"/>
          <w:szCs w:val="28"/>
        </w:rPr>
        <w:t>ематическое планирование по ОБЖ</w:t>
      </w:r>
    </w:p>
    <w:p w:rsidR="0089549F" w:rsidRPr="003B5532" w:rsidRDefault="0089549F" w:rsidP="0089549F">
      <w:pPr>
        <w:jc w:val="center"/>
        <w:rPr>
          <w:b/>
          <w:sz w:val="28"/>
          <w:szCs w:val="28"/>
        </w:rPr>
      </w:pPr>
      <w:r w:rsidRPr="003B5532">
        <w:rPr>
          <w:b/>
          <w:sz w:val="28"/>
          <w:szCs w:val="28"/>
        </w:rPr>
        <w:t xml:space="preserve">(Анастасова Л.П. , </w:t>
      </w:r>
      <w:proofErr w:type="gramStart"/>
      <w:r w:rsidRPr="003B5532">
        <w:rPr>
          <w:b/>
          <w:sz w:val="28"/>
          <w:szCs w:val="28"/>
        </w:rPr>
        <w:t>Ижевский</w:t>
      </w:r>
      <w:proofErr w:type="gramEnd"/>
      <w:r w:rsidRPr="003B5532">
        <w:rPr>
          <w:b/>
          <w:sz w:val="28"/>
          <w:szCs w:val="28"/>
        </w:rPr>
        <w:t xml:space="preserve"> П.В., Иванова Н.В.)</w:t>
      </w:r>
    </w:p>
    <w:p w:rsidR="0089549F" w:rsidRDefault="0089549F" w:rsidP="0089549F">
      <w:pPr>
        <w:jc w:val="center"/>
        <w:rPr>
          <w:b/>
          <w:sz w:val="28"/>
          <w:szCs w:val="28"/>
        </w:rPr>
      </w:pPr>
      <w:r w:rsidRPr="003B5532">
        <w:rPr>
          <w:b/>
          <w:sz w:val="28"/>
          <w:szCs w:val="28"/>
        </w:rPr>
        <w:t>4 класс (1 ч в неделю)</w:t>
      </w:r>
    </w:p>
    <w:p w:rsidR="0089549F" w:rsidRPr="003B5532" w:rsidRDefault="0089549F" w:rsidP="0089549F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992"/>
        <w:gridCol w:w="851"/>
        <w:gridCol w:w="992"/>
      </w:tblGrid>
      <w:tr w:rsidR="0089549F" w:rsidRPr="00A018DA" w:rsidTr="00A644B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  <w:r w:rsidRPr="00A018DA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ind w:right="-849"/>
              <w:jc w:val="center"/>
              <w:rPr>
                <w:b/>
                <w:sz w:val="28"/>
                <w:szCs w:val="28"/>
              </w:rPr>
            </w:pPr>
            <w:r w:rsidRPr="00A018D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ind w:right="-108"/>
              <w:rPr>
                <w:b/>
                <w:sz w:val="28"/>
                <w:szCs w:val="28"/>
              </w:rPr>
            </w:pPr>
            <w:r w:rsidRPr="00A018D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ind w:right="-108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018DA">
              <w:rPr>
                <w:b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89549F" w:rsidRPr="00A018DA" w:rsidTr="00A644B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ind w:right="-8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ind w:right="-108"/>
              <w:rPr>
                <w:b/>
                <w:sz w:val="28"/>
                <w:szCs w:val="28"/>
              </w:rPr>
            </w:pPr>
            <w:r w:rsidRPr="00A018DA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ind w:right="-108"/>
              <w:rPr>
                <w:b/>
                <w:sz w:val="28"/>
                <w:szCs w:val="28"/>
              </w:rPr>
            </w:pPr>
            <w:r w:rsidRPr="00A018DA">
              <w:rPr>
                <w:b/>
                <w:sz w:val="28"/>
                <w:szCs w:val="28"/>
              </w:rPr>
              <w:t>факт.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jc w:val="center"/>
              <w:rPr>
                <w:b/>
                <w:sz w:val="28"/>
                <w:szCs w:val="28"/>
              </w:rPr>
            </w:pPr>
            <w:r w:rsidRPr="00A018DA">
              <w:rPr>
                <w:b/>
                <w:sz w:val="28"/>
                <w:szCs w:val="28"/>
              </w:rPr>
              <w:t>1 четверть (9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 xml:space="preserve">От маленькой искры большой пожар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Будь осторожен с электричеством.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 xml:space="preserve"> Элементы дороги. Дорожная разметка.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Перекрёстки. Их виды. Как перейти перекрёсток.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ПДД для велосипедистов.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Безопасность пешеходов при движении по дорогам.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Причины дорожно-транспортного травматизма.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jc w:val="center"/>
              <w:rPr>
                <w:b/>
                <w:sz w:val="28"/>
                <w:szCs w:val="28"/>
              </w:rPr>
            </w:pPr>
            <w:r w:rsidRPr="00A018DA">
              <w:rPr>
                <w:b/>
                <w:sz w:val="28"/>
                <w:szCs w:val="28"/>
              </w:rPr>
              <w:t>2 четверть (7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Железнодорожный транспорт. Где подстерегает опасность?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Сигналы, подаваемые водителями транспортных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Безопасное поведение в железнодорожном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Поведение при угрозе и во время аварии. Безопасная поза.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Первая медицинская помощь при кровотечениях.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Первая медицинская помощь при ожогах, обморожениях.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Первая медицинская помощь при отравлениях, травмах опорно-двигательной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jc w:val="center"/>
              <w:rPr>
                <w:b/>
                <w:sz w:val="28"/>
                <w:szCs w:val="28"/>
              </w:rPr>
            </w:pPr>
            <w:r w:rsidRPr="00A018DA">
              <w:rPr>
                <w:b/>
                <w:sz w:val="28"/>
                <w:szCs w:val="28"/>
              </w:rPr>
              <w:t>3 четверть (10ч)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Что влияет на здоровье?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Здоровое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Инфекционные болезни. Пути передачи. Профилактика.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Алкоголь и курение.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Нет наркотикам!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Опасные ситуации в быту.</w:t>
            </w:r>
          </w:p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Опасные шалости и игрушки.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Чем опасен весенний водоём? Спасательные средства.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Оказание первой медицинской помощи при отравлениях.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Безопасное поведение во время весенних каникул.</w:t>
            </w:r>
          </w:p>
          <w:p w:rsidR="0089549F" w:rsidRPr="00A018DA" w:rsidRDefault="0089549F" w:rsidP="00A644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Безопасность человека в экстремальных ситуациях.</w:t>
            </w:r>
          </w:p>
          <w:p w:rsidR="0089549F" w:rsidRPr="00A018DA" w:rsidRDefault="0089549F" w:rsidP="00A644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jc w:val="center"/>
              <w:rPr>
                <w:b/>
                <w:sz w:val="28"/>
                <w:szCs w:val="28"/>
              </w:rPr>
            </w:pPr>
            <w:r w:rsidRPr="00A018DA">
              <w:rPr>
                <w:b/>
                <w:sz w:val="28"/>
                <w:szCs w:val="28"/>
              </w:rPr>
              <w:t>4 четверть(8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Стихийные бедствия. Их последствия, меры защиты.</w:t>
            </w:r>
          </w:p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Организация оповещения населения о ЧС.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Правила разведения костра.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Первая медицинская помощь при попадании инородных тел в глаз, ухо, нос.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Правила поведения на водоёме летом. Спасательные средства. Первая помощь утопающему.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Первая медицинская помощь при укусах насекомых, кошек, собак.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A018DA">
              <w:rPr>
                <w:sz w:val="28"/>
                <w:szCs w:val="28"/>
              </w:rPr>
              <w:t>изученного</w:t>
            </w:r>
            <w:proofErr w:type="gramEnd"/>
            <w:r w:rsidRPr="00A018DA">
              <w:rPr>
                <w:sz w:val="28"/>
                <w:szCs w:val="28"/>
              </w:rPr>
              <w:t xml:space="preserve"> за год.</w:t>
            </w:r>
          </w:p>
          <w:p w:rsidR="0089549F" w:rsidRPr="00A018DA" w:rsidRDefault="0089549F" w:rsidP="00A644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  <w:tr w:rsidR="0089549F" w:rsidRPr="00A018DA" w:rsidTr="00A64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89549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>Впереди лето: правила безопасного поведения.</w:t>
            </w:r>
          </w:p>
          <w:p w:rsidR="0089549F" w:rsidRPr="00A018DA" w:rsidRDefault="0089549F" w:rsidP="00A644B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9F" w:rsidRPr="00A018DA" w:rsidRDefault="0089549F" w:rsidP="00A644B1">
            <w:pPr>
              <w:rPr>
                <w:b/>
                <w:sz w:val="28"/>
                <w:szCs w:val="28"/>
              </w:rPr>
            </w:pPr>
          </w:p>
        </w:tc>
      </w:tr>
    </w:tbl>
    <w:p w:rsidR="0089549F" w:rsidRDefault="0089549F" w:rsidP="0089549F">
      <w:pPr>
        <w:rPr>
          <w:b/>
        </w:rPr>
      </w:pPr>
      <w:r>
        <w:rPr>
          <w:b/>
        </w:rPr>
        <w:t xml:space="preserve"> </w:t>
      </w:r>
    </w:p>
    <w:p w:rsidR="0089549F" w:rsidRDefault="0089549F" w:rsidP="0089549F"/>
    <w:p w:rsidR="0089549F" w:rsidRDefault="0089549F" w:rsidP="0089549F"/>
    <w:p w:rsidR="00B55F3D" w:rsidRDefault="00B55F3D" w:rsidP="00B55F3D">
      <w:pPr>
        <w:shd w:val="clear" w:color="auto" w:fill="FFFFFF"/>
        <w:spacing w:before="96" w:line="298" w:lineRule="exact"/>
        <w:ind w:right="24"/>
        <w:jc w:val="both"/>
        <w:rPr>
          <w:spacing w:val="-10"/>
          <w:sz w:val="28"/>
          <w:szCs w:val="28"/>
        </w:rPr>
      </w:pPr>
    </w:p>
    <w:p w:rsidR="00B55F3D" w:rsidRDefault="00B55F3D" w:rsidP="00B55F3D">
      <w:pPr>
        <w:shd w:val="clear" w:color="auto" w:fill="FFFFFF"/>
        <w:spacing w:before="96" w:line="298" w:lineRule="exact"/>
        <w:ind w:right="24"/>
        <w:jc w:val="both"/>
        <w:rPr>
          <w:spacing w:val="-10"/>
          <w:sz w:val="28"/>
          <w:szCs w:val="28"/>
        </w:rPr>
      </w:pPr>
    </w:p>
    <w:p w:rsidR="00B55F3D" w:rsidRPr="00EF638D" w:rsidRDefault="00B55F3D" w:rsidP="00B55F3D">
      <w:pPr>
        <w:shd w:val="clear" w:color="auto" w:fill="FFFFFF"/>
        <w:spacing w:before="96" w:line="298" w:lineRule="exact"/>
        <w:ind w:right="24"/>
        <w:jc w:val="both"/>
        <w:rPr>
          <w:sz w:val="28"/>
          <w:szCs w:val="28"/>
        </w:rPr>
      </w:pPr>
      <w:r w:rsidRPr="00EF638D">
        <w:rPr>
          <w:spacing w:val="-10"/>
          <w:sz w:val="28"/>
          <w:szCs w:val="28"/>
        </w:rPr>
        <w:t>Рабочая программа рассчитана на 3</w:t>
      </w:r>
      <w:r>
        <w:rPr>
          <w:spacing w:val="-10"/>
          <w:sz w:val="28"/>
          <w:szCs w:val="28"/>
        </w:rPr>
        <w:t>4</w:t>
      </w:r>
      <w:r w:rsidRPr="00EF638D">
        <w:rPr>
          <w:spacing w:val="-10"/>
          <w:sz w:val="28"/>
          <w:szCs w:val="28"/>
        </w:rPr>
        <w:t xml:space="preserve"> часа в год.</w:t>
      </w:r>
      <w:r w:rsidRPr="00EF638D">
        <w:rPr>
          <w:sz w:val="28"/>
          <w:szCs w:val="28"/>
        </w:rPr>
        <w:t xml:space="preserve"> </w:t>
      </w:r>
    </w:p>
    <w:p w:rsidR="00B55F3D" w:rsidRPr="00EF638D" w:rsidRDefault="00B55F3D" w:rsidP="00B55F3D">
      <w:pPr>
        <w:shd w:val="clear" w:color="auto" w:fill="FFFFFF"/>
        <w:spacing w:before="307" w:line="302" w:lineRule="exact"/>
        <w:ind w:left="586" w:right="4666"/>
        <w:rPr>
          <w:spacing w:val="-8"/>
          <w:sz w:val="28"/>
          <w:szCs w:val="28"/>
        </w:rPr>
      </w:pPr>
      <w:r w:rsidRPr="00EF638D">
        <w:rPr>
          <w:spacing w:val="-8"/>
          <w:sz w:val="28"/>
          <w:szCs w:val="28"/>
        </w:rPr>
        <w:t xml:space="preserve">Количество часов в неделю - 1. </w:t>
      </w:r>
    </w:p>
    <w:p w:rsidR="00B55F3D" w:rsidRDefault="00B55F3D" w:rsidP="00B55F3D">
      <w:pPr>
        <w:shd w:val="clear" w:color="auto" w:fill="FFFFFF"/>
        <w:spacing w:before="101" w:line="288" w:lineRule="exact"/>
        <w:ind w:left="49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Для реализации программного материала используются:</w:t>
      </w:r>
    </w:p>
    <w:p w:rsidR="00B55F3D" w:rsidRDefault="00B55F3D" w:rsidP="00B55F3D">
      <w:pPr>
        <w:shd w:val="clear" w:color="auto" w:fill="FFFFFF"/>
        <w:tabs>
          <w:tab w:val="left" w:pos="10260"/>
        </w:tabs>
        <w:spacing w:before="307" w:line="302" w:lineRule="exact"/>
        <w:ind w:left="586" w:right="-331"/>
        <w:rPr>
          <w:bCs/>
          <w:spacing w:val="-11"/>
          <w:sz w:val="28"/>
          <w:szCs w:val="28"/>
        </w:rPr>
      </w:pPr>
      <w:r>
        <w:rPr>
          <w:sz w:val="28"/>
          <w:szCs w:val="28"/>
        </w:rPr>
        <w:t xml:space="preserve">-Анастасова Л.П. </w:t>
      </w:r>
      <w:r>
        <w:rPr>
          <w:bCs/>
          <w:spacing w:val="-11"/>
          <w:sz w:val="28"/>
          <w:szCs w:val="28"/>
        </w:rPr>
        <w:t xml:space="preserve">Основы безопасности  </w:t>
      </w:r>
      <w:r w:rsidRPr="004E4762">
        <w:rPr>
          <w:bCs/>
          <w:spacing w:val="-11"/>
          <w:sz w:val="28"/>
          <w:szCs w:val="28"/>
        </w:rPr>
        <w:t>жизнедеятельности</w:t>
      </w:r>
      <w:r>
        <w:rPr>
          <w:bCs/>
          <w:spacing w:val="-11"/>
          <w:sz w:val="28"/>
          <w:szCs w:val="28"/>
        </w:rPr>
        <w:t xml:space="preserve">: </w:t>
      </w:r>
      <w:proofErr w:type="spellStart"/>
      <w:r>
        <w:rPr>
          <w:bCs/>
          <w:spacing w:val="-11"/>
          <w:sz w:val="28"/>
          <w:szCs w:val="28"/>
        </w:rPr>
        <w:t>уч</w:t>
      </w:r>
      <w:proofErr w:type="spellEnd"/>
      <w:r>
        <w:rPr>
          <w:bCs/>
          <w:spacing w:val="-11"/>
          <w:sz w:val="28"/>
          <w:szCs w:val="28"/>
        </w:rPr>
        <w:t xml:space="preserve">. пособие для 3-4 </w:t>
      </w:r>
      <w:proofErr w:type="spellStart"/>
      <w:r>
        <w:rPr>
          <w:bCs/>
          <w:spacing w:val="-11"/>
          <w:sz w:val="28"/>
          <w:szCs w:val="28"/>
        </w:rPr>
        <w:t>кл</w:t>
      </w:r>
      <w:proofErr w:type="spellEnd"/>
      <w:r>
        <w:rPr>
          <w:bCs/>
          <w:spacing w:val="-11"/>
          <w:sz w:val="28"/>
          <w:szCs w:val="28"/>
        </w:rPr>
        <w:t>.- М.: Просвещение , 2009;</w:t>
      </w:r>
    </w:p>
    <w:p w:rsidR="00B55F3D" w:rsidRDefault="00B55F3D" w:rsidP="00B55F3D">
      <w:pPr>
        <w:shd w:val="clear" w:color="auto" w:fill="FFFFFF"/>
        <w:tabs>
          <w:tab w:val="left" w:pos="10260"/>
        </w:tabs>
        <w:spacing w:before="307" w:line="302" w:lineRule="exact"/>
        <w:ind w:left="586" w:right="-331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-комплект таблиц «Школа против террора». – Министерство  образования  и науки РФ, </w:t>
      </w:r>
      <w:proofErr w:type="spellStart"/>
      <w:r>
        <w:rPr>
          <w:bCs/>
          <w:spacing w:val="-11"/>
          <w:sz w:val="28"/>
          <w:szCs w:val="28"/>
        </w:rPr>
        <w:t>издат</w:t>
      </w:r>
      <w:proofErr w:type="spellEnd"/>
      <w:r>
        <w:rPr>
          <w:bCs/>
          <w:spacing w:val="-11"/>
          <w:sz w:val="28"/>
          <w:szCs w:val="28"/>
        </w:rPr>
        <w:t>. «Кириллица»;</w:t>
      </w:r>
    </w:p>
    <w:p w:rsidR="00B55F3D" w:rsidRDefault="00B55F3D" w:rsidP="00B55F3D">
      <w:pPr>
        <w:shd w:val="clear" w:color="auto" w:fill="FFFFFF"/>
        <w:tabs>
          <w:tab w:val="left" w:pos="10260"/>
        </w:tabs>
        <w:spacing w:before="307" w:line="302" w:lineRule="exact"/>
        <w:ind w:left="586" w:right="-331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- комплект таблиц по ПДД;</w:t>
      </w:r>
    </w:p>
    <w:p w:rsidR="00B55F3D" w:rsidRPr="004E4762" w:rsidRDefault="00B55F3D" w:rsidP="00B55F3D">
      <w:pPr>
        <w:shd w:val="clear" w:color="auto" w:fill="FFFFFF"/>
        <w:tabs>
          <w:tab w:val="left" w:pos="10260"/>
        </w:tabs>
        <w:spacing w:before="307" w:line="302" w:lineRule="exact"/>
        <w:ind w:left="586" w:right="-331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- </w:t>
      </w:r>
      <w:proofErr w:type="spellStart"/>
      <w:r>
        <w:rPr>
          <w:bCs/>
          <w:spacing w:val="-11"/>
          <w:sz w:val="28"/>
          <w:szCs w:val="28"/>
        </w:rPr>
        <w:t>Максиняева</w:t>
      </w:r>
      <w:proofErr w:type="spellEnd"/>
      <w:r>
        <w:rPr>
          <w:bCs/>
          <w:spacing w:val="-11"/>
          <w:sz w:val="28"/>
          <w:szCs w:val="28"/>
        </w:rPr>
        <w:t xml:space="preserve"> М.Р. Занятия по ОБЖ с младшими школьниками: конкурсы, КВН, викторины</w:t>
      </w:r>
      <w:proofErr w:type="gramStart"/>
      <w:r>
        <w:rPr>
          <w:bCs/>
          <w:spacing w:val="-11"/>
          <w:sz w:val="28"/>
          <w:szCs w:val="28"/>
        </w:rPr>
        <w:t>.</w:t>
      </w:r>
      <w:proofErr w:type="gramEnd"/>
      <w:r>
        <w:rPr>
          <w:bCs/>
          <w:spacing w:val="-11"/>
          <w:sz w:val="28"/>
          <w:szCs w:val="28"/>
        </w:rPr>
        <w:t xml:space="preserve"> </w:t>
      </w:r>
      <w:proofErr w:type="gramStart"/>
      <w:r>
        <w:rPr>
          <w:bCs/>
          <w:spacing w:val="-11"/>
          <w:sz w:val="28"/>
          <w:szCs w:val="28"/>
        </w:rPr>
        <w:t>р</w:t>
      </w:r>
      <w:proofErr w:type="gramEnd"/>
      <w:r>
        <w:rPr>
          <w:bCs/>
          <w:spacing w:val="-11"/>
          <w:sz w:val="28"/>
          <w:szCs w:val="28"/>
        </w:rPr>
        <w:t>ебусы.- М. ТЦ Сфера, 2004.</w:t>
      </w:r>
    </w:p>
    <w:p w:rsidR="001F2124" w:rsidRDefault="001F2124"/>
    <w:sectPr w:rsidR="001F2124" w:rsidSect="00411E4A">
      <w:pgSz w:w="11909" w:h="16834"/>
      <w:pgMar w:top="540" w:right="360" w:bottom="720" w:left="12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4522"/>
    <w:multiLevelType w:val="hybridMultilevel"/>
    <w:tmpl w:val="EB1E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5F3D"/>
    <w:rsid w:val="001F2124"/>
    <w:rsid w:val="002E5765"/>
    <w:rsid w:val="005D1D8E"/>
    <w:rsid w:val="0089549F"/>
    <w:rsid w:val="009067CE"/>
    <w:rsid w:val="009558A1"/>
    <w:rsid w:val="00B55F3D"/>
    <w:rsid w:val="00E539AB"/>
    <w:rsid w:val="00F8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F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2014-03-19T08:48:00Z</dcterms:created>
  <dcterms:modified xsi:type="dcterms:W3CDTF">2014-03-19T08:54:00Z</dcterms:modified>
</cp:coreProperties>
</file>