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D" w:rsidRPr="004C6DF7" w:rsidRDefault="0050312D" w:rsidP="00E53304">
      <w:pPr>
        <w:jc w:val="center"/>
      </w:pPr>
      <w:r w:rsidRPr="004C6DF7">
        <w:rPr>
          <w:rStyle w:val="submenu-table"/>
          <w:b/>
          <w:bCs/>
        </w:rPr>
        <w:t>Пояснительная записка</w:t>
      </w:r>
      <w:r w:rsidR="004C6DF7" w:rsidRPr="004C6DF7">
        <w:br/>
      </w:r>
      <w:r w:rsidRPr="004C6DF7">
        <w:t>Настоящая рабочая программа составлена на основе:</w:t>
      </w:r>
    </w:p>
    <w:p w:rsidR="0050312D" w:rsidRPr="004C6DF7" w:rsidRDefault="0050312D" w:rsidP="0050312D">
      <w:pPr>
        <w:numPr>
          <w:ilvl w:val="0"/>
          <w:numId w:val="1"/>
        </w:numPr>
        <w:spacing w:before="100" w:beforeAutospacing="1" w:after="100" w:afterAutospacing="1"/>
      </w:pPr>
      <w:r w:rsidRPr="004C6DF7">
        <w:t xml:space="preserve">Примерной программы по технологии, проекта ФГОС общего образования второго поколения, </w:t>
      </w:r>
    </w:p>
    <w:p w:rsidR="0050312D" w:rsidRPr="004C6DF7" w:rsidRDefault="0050312D" w:rsidP="0050312D">
      <w:pPr>
        <w:numPr>
          <w:ilvl w:val="0"/>
          <w:numId w:val="1"/>
        </w:numPr>
        <w:spacing w:before="100" w:beforeAutospacing="1" w:after="100" w:afterAutospacing="1"/>
      </w:pPr>
      <w:r w:rsidRPr="004C6DF7">
        <w:t>Образовательной программы «Школа России» А.А. Плешакова,</w:t>
      </w:r>
    </w:p>
    <w:p w:rsidR="0050312D" w:rsidRPr="004C6DF7" w:rsidRDefault="0050312D" w:rsidP="0050312D">
      <w:pPr>
        <w:numPr>
          <w:ilvl w:val="0"/>
          <w:numId w:val="1"/>
        </w:numPr>
        <w:spacing w:before="100" w:beforeAutospacing="1" w:after="100" w:afterAutospacing="1"/>
      </w:pPr>
      <w:r w:rsidRPr="004C6DF7">
        <w:t xml:space="preserve">Программы </w:t>
      </w:r>
      <w:proofErr w:type="spellStart"/>
      <w:r w:rsidRPr="004C6DF7">
        <w:t>Роговцева</w:t>
      </w:r>
      <w:proofErr w:type="spellEnd"/>
      <w:r w:rsidRPr="004C6DF7">
        <w:t xml:space="preserve"> Н.И. </w:t>
      </w:r>
      <w:proofErr w:type="spellStart"/>
      <w:r w:rsidRPr="004C6DF7">
        <w:t>Анащенкова</w:t>
      </w:r>
      <w:proofErr w:type="spellEnd"/>
      <w:r w:rsidRPr="004C6DF7">
        <w:t xml:space="preserve"> С.В.</w:t>
      </w:r>
      <w:r w:rsidR="00E53304" w:rsidRPr="004C6DF7">
        <w:t xml:space="preserve"> «Технология» для 1 – 4 классов.</w:t>
      </w:r>
    </w:p>
    <w:p w:rsidR="004C6DF7" w:rsidRPr="004C6DF7" w:rsidRDefault="0050312D" w:rsidP="00E53304">
      <w:pPr>
        <w:ind w:firstLine="360"/>
      </w:pPr>
      <w:r w:rsidRPr="004C6DF7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4C6DF7" w:rsidRPr="004C6DF7">
        <w:t>начального общего образования.</w:t>
      </w:r>
    </w:p>
    <w:p w:rsidR="0050312D" w:rsidRPr="004C6DF7" w:rsidRDefault="0050312D" w:rsidP="00E53304">
      <w:pPr>
        <w:ind w:firstLine="360"/>
      </w:pPr>
      <w:r w:rsidRPr="004C6DF7">
        <w:t>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четкое выполнение алгоритмов, строгое следование правилам необходимы для успешного выполнения задан</w:t>
      </w:r>
      <w:r w:rsidR="00E53304" w:rsidRPr="004C6DF7">
        <w:t>ий на любом школьном предмете.</w:t>
      </w:r>
      <w:r w:rsidR="00E53304" w:rsidRPr="004C6DF7">
        <w:br/>
      </w:r>
      <w:r w:rsidRPr="004C6DF7"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</w:t>
      </w:r>
      <w:r w:rsidR="004C6DF7" w:rsidRPr="004C6DF7">
        <w:t xml:space="preserve">версальных учебных действий. </w:t>
      </w:r>
      <w:r w:rsidR="004C6DF7" w:rsidRPr="004C6DF7">
        <w:br/>
      </w:r>
      <w:r w:rsidRPr="004C6DF7">
        <w:rPr>
          <w:b/>
          <w:bCs/>
        </w:rPr>
        <w:t xml:space="preserve">Цели </w:t>
      </w:r>
      <w:r w:rsidRPr="004C6DF7">
        <w:t>изучения технологии в начальной школе:</w:t>
      </w:r>
    </w:p>
    <w:p w:rsidR="0050312D" w:rsidRPr="004C6DF7" w:rsidRDefault="0050312D" w:rsidP="0050312D">
      <w:pPr>
        <w:numPr>
          <w:ilvl w:val="0"/>
          <w:numId w:val="2"/>
        </w:numPr>
        <w:spacing w:before="100" w:beforeAutospacing="1" w:after="100" w:afterAutospacing="1"/>
      </w:pPr>
      <w:r w:rsidRPr="004C6DF7">
        <w:t>Приобретение личного опыта как основы обучения и познания.</w:t>
      </w:r>
    </w:p>
    <w:p w:rsidR="0050312D" w:rsidRPr="004C6DF7" w:rsidRDefault="0050312D" w:rsidP="0050312D">
      <w:pPr>
        <w:numPr>
          <w:ilvl w:val="0"/>
          <w:numId w:val="2"/>
        </w:numPr>
        <w:spacing w:before="100" w:beforeAutospacing="1" w:after="100" w:afterAutospacing="1"/>
      </w:pPr>
      <w:r w:rsidRPr="004C6DF7"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</w:t>
      </w:r>
    </w:p>
    <w:p w:rsidR="00E53304" w:rsidRPr="004C6DF7" w:rsidRDefault="0050312D" w:rsidP="0050312D">
      <w:pPr>
        <w:numPr>
          <w:ilvl w:val="0"/>
          <w:numId w:val="2"/>
        </w:numPr>
        <w:spacing w:before="100" w:beforeAutospacing="1" w:after="100" w:afterAutospacing="1"/>
      </w:pPr>
      <w:r w:rsidRPr="004C6DF7">
        <w:t>Формирование позитивного эмоционально-ценностного отношения к труду и людям труда.</w:t>
      </w:r>
    </w:p>
    <w:p w:rsidR="0050312D" w:rsidRPr="004C6DF7" w:rsidRDefault="0050312D" w:rsidP="004C6DF7">
      <w:pPr>
        <w:spacing w:before="100" w:beforeAutospacing="1" w:after="100" w:afterAutospacing="1"/>
        <w:ind w:firstLine="360"/>
      </w:pPr>
      <w:proofErr w:type="gramStart"/>
      <w:r w:rsidRPr="004C6DF7">
        <w:rPr>
          <w:rStyle w:val="submenu-table"/>
          <w:b/>
          <w:bCs/>
        </w:rPr>
        <w:t>Основные задачи курса:</w:t>
      </w:r>
      <w:r w:rsidRPr="004C6DF7">
        <w:br/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  <w:r w:rsidRPr="004C6DF7">
        <w:br/>
      </w:r>
      <w:r w:rsidRPr="004C6DF7">
        <w:br/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  <w:r w:rsidRPr="004C6DF7">
        <w:br/>
      </w:r>
      <w:r w:rsidRPr="004C6DF7">
        <w:br/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  <w:proofErr w:type="gramEnd"/>
      <w:r w:rsidRPr="004C6DF7">
        <w:br/>
      </w:r>
      <w:r w:rsidRPr="004C6DF7">
        <w:br/>
        <w:t xml:space="preserve">- формирование идентичности гражданина России в поликультурном многонациональном обществе на основе знакомства с ремеслами </w:t>
      </w:r>
      <w:r w:rsidRPr="004C6DF7">
        <w:lastRenderedPageBreak/>
        <w:t>народов России;</w:t>
      </w:r>
      <w:r w:rsidRPr="004C6DF7">
        <w:br/>
      </w:r>
      <w:r w:rsidRPr="004C6DF7">
        <w:br/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  <w:r w:rsidRPr="004C6DF7">
        <w:br/>
      </w:r>
      <w:r w:rsidRPr="004C6DF7">
        <w:br/>
        <w:t xml:space="preserve">- </w:t>
      </w:r>
      <w:proofErr w:type="gramStart"/>
      <w:r w:rsidRPr="004C6DF7"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  <w:r w:rsidRPr="004C6DF7">
        <w:br/>
      </w:r>
      <w:r w:rsidRPr="004C6DF7">
        <w:br/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  <w:proofErr w:type="gramEnd"/>
      <w:r w:rsidRPr="004C6DF7">
        <w:br/>
      </w:r>
      <w:r w:rsidRPr="004C6DF7">
        <w:br/>
        <w:t xml:space="preserve">- </w:t>
      </w:r>
      <w:proofErr w:type="gramStart"/>
      <w:r w:rsidRPr="004C6DF7">
        <w:t>формирование мотивации успеха, готовности к действиям в новых условиях и нестандартных ситуациях;</w:t>
      </w:r>
      <w:r w:rsidRPr="004C6DF7">
        <w:br/>
      </w:r>
      <w:r w:rsidRPr="004C6DF7">
        <w:br/>
        <w:t xml:space="preserve">- гармоничное развитие понятийно-логического и образно-художественного мышления в процессе реализации проекта; </w:t>
      </w:r>
      <w:r w:rsidRPr="004C6DF7">
        <w:br/>
      </w:r>
      <w:r w:rsidRPr="004C6DF7">
        <w:br/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  <w:r w:rsidRPr="004C6DF7">
        <w:br/>
      </w:r>
      <w:r w:rsidRPr="004C6DF7">
        <w:br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  <w:proofErr w:type="gramEnd"/>
      <w:r w:rsidRPr="004C6DF7">
        <w:br/>
      </w:r>
      <w:r w:rsidRPr="004C6DF7">
        <w:br/>
        <w:t>- развитие знаково-символического и пространственного мышления, творческого и репродуктивного воображения, творческого мышления;</w:t>
      </w:r>
      <w:r w:rsidRPr="004C6DF7">
        <w:br/>
      </w:r>
      <w:r w:rsidRPr="004C6DF7">
        <w:br/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  <w:r w:rsidRPr="004C6DF7">
        <w:br/>
      </w:r>
      <w:r w:rsidRPr="004C6DF7">
        <w:br/>
        <w:t xml:space="preserve">- </w:t>
      </w:r>
      <w:proofErr w:type="gramStart"/>
      <w:r w:rsidRPr="004C6DF7"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  <w:r w:rsidRPr="004C6DF7">
        <w:br/>
      </w:r>
      <w:r w:rsidRPr="004C6DF7">
        <w:br/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proofErr w:type="gramEnd"/>
      <w:r w:rsidRPr="004C6DF7">
        <w:br/>
      </w:r>
      <w:r w:rsidRPr="004C6DF7">
        <w:br/>
        <w:t xml:space="preserve">- </w:t>
      </w:r>
      <w:proofErr w:type="gramStart"/>
      <w:r w:rsidRPr="004C6DF7"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  <w:r w:rsidRPr="004C6DF7">
        <w:br/>
      </w:r>
      <w:r w:rsidRPr="004C6DF7">
        <w:br/>
      </w:r>
      <w:r w:rsidRPr="004C6DF7">
        <w:lastRenderedPageBreak/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  <w:r w:rsidRPr="004C6DF7">
        <w:br/>
      </w:r>
      <w:r w:rsidRPr="004C6DF7">
        <w:br/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  <w:proofErr w:type="gramEnd"/>
      <w:r w:rsidRPr="004C6DF7">
        <w:br/>
      </w:r>
      <w:r w:rsidRPr="004C6DF7">
        <w:br/>
        <w:t xml:space="preserve">- </w:t>
      </w:r>
      <w:proofErr w:type="gramStart"/>
      <w:r w:rsidRPr="004C6DF7"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  <w:r w:rsidRPr="004C6DF7">
        <w:br/>
      </w:r>
      <w:r w:rsidRPr="004C6DF7">
        <w:br/>
        <w:t>- формирование потребности в общении и осмысление его значимости для достижения положительного конечного результата;</w:t>
      </w:r>
      <w:proofErr w:type="gramEnd"/>
      <w:r w:rsidRPr="004C6DF7">
        <w:br/>
      </w:r>
      <w:r w:rsidRPr="004C6DF7">
        <w:br/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>Общая характеристика учебного предмета.</w:t>
      </w:r>
      <w:r w:rsidR="004C6DF7" w:rsidRPr="004C6DF7">
        <w:br/>
      </w:r>
      <w:r w:rsidRPr="004C6DF7">
        <w:rPr>
          <w:b/>
          <w:bCs/>
        </w:rPr>
        <w:t>Теоретической основой</w:t>
      </w:r>
      <w:r w:rsidRPr="004C6DF7">
        <w:t xml:space="preserve"> данной программы являются:</w:t>
      </w:r>
      <w:r w:rsidRPr="004C6DF7">
        <w:br/>
      </w:r>
      <w:r w:rsidRPr="004C6DF7">
        <w:br/>
        <w:t xml:space="preserve">- </w:t>
      </w:r>
      <w:proofErr w:type="spellStart"/>
      <w:proofErr w:type="gramStart"/>
      <w:r w:rsidRPr="004C6DF7">
        <w:rPr>
          <w:i/>
          <w:iCs/>
        </w:rPr>
        <w:t>Системно</w:t>
      </w:r>
      <w:r w:rsidRPr="004C6DF7">
        <w:t>-</w:t>
      </w:r>
      <w:r w:rsidRPr="004C6DF7">
        <w:rPr>
          <w:i/>
          <w:iCs/>
        </w:rPr>
        <w:t>деятельностныйподход</w:t>
      </w:r>
      <w:proofErr w:type="spellEnd"/>
      <w:r w:rsidRPr="004C6DF7">
        <w:t>: обучение на основе реализации в образовательном процессе теории деятельности: переход внешних действий во внутренние умственные процессы и формирование психических действий субъекта из внешних (П.Я.Гальперин, Н.Ф.Талызина и др.).</w:t>
      </w:r>
      <w:proofErr w:type="gramEnd"/>
      <w:r w:rsidRPr="004C6DF7">
        <w:br/>
      </w:r>
      <w:r w:rsidRPr="004C6DF7">
        <w:br/>
        <w:t xml:space="preserve">- </w:t>
      </w:r>
      <w:r w:rsidRPr="004C6DF7">
        <w:rPr>
          <w:rStyle w:val="submenu-table"/>
          <w:i/>
          <w:iCs/>
        </w:rPr>
        <w:t>Теорияразвития</w:t>
      </w:r>
      <w:r w:rsidRPr="004C6DF7">
        <w:rPr>
          <w:i/>
          <w:iCs/>
        </w:rPr>
        <w:t>личностиучащегося на основе освоения универсальныхспособовдеятельности</w:t>
      </w:r>
      <w:r w:rsidRPr="004C6DF7">
        <w:t xml:space="preserve">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</w:t>
      </w:r>
      <w:r w:rsidR="00E53304" w:rsidRPr="004C6DF7">
        <w:t>социального опыта.</w:t>
      </w:r>
      <w:r w:rsidR="00E53304" w:rsidRPr="004C6DF7">
        <w:br/>
      </w:r>
      <w:r w:rsidRPr="004C6DF7">
        <w:t xml:space="preserve">Программа обеспечивает изучение начального курса технологии через </w:t>
      </w:r>
      <w:r w:rsidRPr="004C6DF7">
        <w:rPr>
          <w:i/>
          <w:iCs/>
        </w:rPr>
        <w:t>осмысление младшим школьником деятельности человека</w:t>
      </w:r>
      <w:r w:rsidRPr="004C6DF7">
        <w:t xml:space="preserve">, осваивающего природу на Земле, в Воде, в Воздухе и в информационном пространстве. Освоение содержания предмета осуществляется на основе </w:t>
      </w:r>
      <w:r w:rsidRPr="004C6DF7">
        <w:rPr>
          <w:i/>
          <w:iCs/>
        </w:rPr>
        <w:t>продуктивной проектной деятельности</w:t>
      </w:r>
      <w:r w:rsidRPr="004C6DF7">
        <w:t xml:space="preserve">. Формирование конструкторско-технологических знаний и умений происходит в процессе работы с </w:t>
      </w:r>
      <w:r w:rsidRPr="004C6DF7">
        <w:rPr>
          <w:i/>
          <w:iCs/>
        </w:rPr>
        <w:t>технологической картой.</w:t>
      </w:r>
      <w:r w:rsidRPr="004C6DF7">
        <w:br/>
      </w:r>
      <w:r w:rsidRPr="004C6DF7">
        <w:br/>
        <w:t>Содержание основных разделов - «Человек и земля», «Человек и вода», «Человек и воздух», «Человек и информация». В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  <w:r w:rsidRPr="004C6DF7">
        <w:br/>
      </w:r>
      <w:r w:rsidRPr="004C6DF7">
        <w:br/>
        <w:t xml:space="preserve">Особое внимание в программе отводится содержанию </w:t>
      </w:r>
      <w:r w:rsidRPr="004C6DF7">
        <w:rPr>
          <w:b/>
          <w:bCs/>
        </w:rPr>
        <w:t>практических работ</w:t>
      </w:r>
      <w:r w:rsidRPr="004C6DF7">
        <w:t xml:space="preserve">, которое предусматривает: </w:t>
      </w:r>
    </w:p>
    <w:p w:rsidR="0050312D" w:rsidRPr="004C6DF7" w:rsidRDefault="0050312D" w:rsidP="0050312D">
      <w:pPr>
        <w:numPr>
          <w:ilvl w:val="0"/>
          <w:numId w:val="3"/>
        </w:numPr>
        <w:spacing w:before="100" w:beforeAutospacing="1" w:after="100" w:afterAutospacing="1"/>
      </w:pPr>
      <w:r w:rsidRPr="004C6DF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50312D" w:rsidRPr="004C6DF7" w:rsidRDefault="0050312D" w:rsidP="0050312D">
      <w:pPr>
        <w:numPr>
          <w:ilvl w:val="0"/>
          <w:numId w:val="4"/>
        </w:numPr>
        <w:spacing w:before="100" w:beforeAutospacing="1" w:after="100" w:afterAutospacing="1"/>
      </w:pPr>
      <w:r w:rsidRPr="004C6DF7">
        <w:lastRenderedPageBreak/>
        <w:t>овладение инвариантными составляющими технологических операций (способами работы) разметки, раскроя, сборки, отделки;</w:t>
      </w:r>
    </w:p>
    <w:p w:rsidR="0050312D" w:rsidRPr="004C6DF7" w:rsidRDefault="0050312D" w:rsidP="0050312D">
      <w:pPr>
        <w:numPr>
          <w:ilvl w:val="0"/>
          <w:numId w:val="4"/>
        </w:numPr>
        <w:spacing w:before="100" w:beforeAutospacing="1" w:after="100" w:afterAutospacing="1"/>
      </w:pPr>
      <w:r w:rsidRPr="004C6DF7">
        <w:t xml:space="preserve">первичное ознакомление с законами природы, на которые опирается человек при работе; </w:t>
      </w:r>
    </w:p>
    <w:p w:rsidR="0050312D" w:rsidRPr="004C6DF7" w:rsidRDefault="0050312D" w:rsidP="0050312D">
      <w:pPr>
        <w:numPr>
          <w:ilvl w:val="0"/>
          <w:numId w:val="5"/>
        </w:numPr>
        <w:spacing w:before="100" w:beforeAutospacing="1" w:after="100" w:afterAutospacing="1"/>
      </w:pPr>
      <w:r w:rsidRPr="004C6DF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0312D" w:rsidRPr="004C6DF7" w:rsidRDefault="0050312D" w:rsidP="0050312D">
      <w:pPr>
        <w:numPr>
          <w:ilvl w:val="0"/>
          <w:numId w:val="5"/>
        </w:numPr>
        <w:spacing w:before="100" w:beforeAutospacing="1" w:after="100" w:afterAutospacing="1"/>
      </w:pPr>
      <w:r w:rsidRPr="004C6DF7">
        <w:t>изготовление преимущественно объемных изделий (в целях развития пространственного восприятия);</w:t>
      </w:r>
    </w:p>
    <w:p w:rsidR="0050312D" w:rsidRPr="004C6DF7" w:rsidRDefault="0050312D" w:rsidP="0050312D">
      <w:pPr>
        <w:numPr>
          <w:ilvl w:val="0"/>
          <w:numId w:val="5"/>
        </w:numPr>
        <w:spacing w:before="100" w:beforeAutospacing="1" w:after="100" w:afterAutospacing="1"/>
      </w:pPr>
      <w:r w:rsidRPr="004C6DF7">
        <w:t>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50312D" w:rsidRPr="004C6DF7" w:rsidRDefault="0050312D" w:rsidP="0050312D">
      <w:pPr>
        <w:numPr>
          <w:ilvl w:val="0"/>
          <w:numId w:val="6"/>
        </w:numPr>
        <w:spacing w:before="100" w:beforeAutospacing="1" w:after="100" w:afterAutospacing="1"/>
      </w:pPr>
      <w:r w:rsidRPr="004C6DF7">
        <w:t>проектнаядеятельность</w:t>
      </w:r>
      <w:r w:rsidRPr="004C6DF7">
        <w:rPr>
          <w:b/>
          <w:bCs/>
        </w:rPr>
        <w:t xml:space="preserve"> (</w:t>
      </w:r>
      <w:r w:rsidRPr="004C6DF7">
        <w:t>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50312D" w:rsidRPr="004C6DF7" w:rsidRDefault="0050312D" w:rsidP="0050312D">
      <w:pPr>
        <w:numPr>
          <w:ilvl w:val="0"/>
          <w:numId w:val="7"/>
        </w:numPr>
        <w:spacing w:before="100" w:beforeAutospacing="1" w:after="100" w:afterAutospacing="1"/>
      </w:pPr>
      <w:r w:rsidRPr="004C6DF7">
        <w:t xml:space="preserve">использование в работе преимущественно конструкторской, а не изобразительной деятельности; </w:t>
      </w:r>
    </w:p>
    <w:p w:rsidR="0050312D" w:rsidRPr="004C6DF7" w:rsidRDefault="0050312D" w:rsidP="0050312D">
      <w:pPr>
        <w:numPr>
          <w:ilvl w:val="0"/>
          <w:numId w:val="8"/>
        </w:numPr>
        <w:spacing w:before="100" w:beforeAutospacing="1" w:after="100" w:afterAutospacing="1"/>
      </w:pPr>
      <w:r w:rsidRPr="004C6DF7">
        <w:t>знакомство с природой и использованием ее богатств человеком;</w:t>
      </w:r>
    </w:p>
    <w:p w:rsidR="0050312D" w:rsidRPr="004C6DF7" w:rsidRDefault="0050312D" w:rsidP="0050312D">
      <w:pPr>
        <w:numPr>
          <w:ilvl w:val="0"/>
          <w:numId w:val="9"/>
        </w:numPr>
        <w:spacing w:before="100" w:beforeAutospacing="1" w:after="100" w:afterAutospacing="1"/>
      </w:pPr>
      <w:r w:rsidRPr="004C6DF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09282C" w:rsidRPr="004C6DF7" w:rsidRDefault="0050312D" w:rsidP="004C6DF7">
      <w:pPr>
        <w:spacing w:after="240"/>
        <w:ind w:left="360" w:firstLine="120"/>
      </w:pPr>
      <w:r w:rsidRPr="004C6DF7">
        <w:rPr>
          <w:rStyle w:val="submenu-table"/>
          <w:b/>
          <w:bCs/>
        </w:rPr>
        <w:t>Проектная деятельность и работа с технологическими картами</w:t>
      </w:r>
      <w:r w:rsidRPr="004C6DF7">
        <w:t xml:space="preserve">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</w:t>
      </w:r>
      <w:r w:rsidR="00E53304" w:rsidRPr="004C6DF7">
        <w:t>ной деятельности и творчества.</w:t>
      </w:r>
      <w:r w:rsidR="00E53304" w:rsidRPr="004C6DF7">
        <w:br/>
      </w:r>
      <w:r w:rsidRPr="004C6DF7">
        <w:t xml:space="preserve">Программа ориентирована на широкое </w:t>
      </w:r>
      <w:r w:rsidRPr="004C6DF7">
        <w:rPr>
          <w:b/>
          <w:bCs/>
        </w:rPr>
        <w:t>использование</w:t>
      </w:r>
      <w:r w:rsidRPr="004C6DF7">
        <w:t xml:space="preserve"> знаний и умений, усвоенных детьми в процессе изучения </w:t>
      </w:r>
      <w:r w:rsidRPr="004C6DF7">
        <w:rPr>
          <w:b/>
          <w:bCs/>
        </w:rPr>
        <w:t xml:space="preserve">других учебных предметов: </w:t>
      </w:r>
      <w:r w:rsidRPr="004C6DF7">
        <w:t xml:space="preserve">окружающего мира, изобразительного искусства, математики, русского </w:t>
      </w:r>
      <w:r w:rsidR="00E53304" w:rsidRPr="004C6DF7">
        <w:t xml:space="preserve">языка и литературного чтения. </w:t>
      </w:r>
      <w:r w:rsidR="00E53304" w:rsidRPr="004C6DF7">
        <w:br/>
      </w:r>
      <w:r w:rsidRPr="004C6DF7">
        <w:t xml:space="preserve">Содержание программы обеспечивает реальное </w:t>
      </w:r>
      <w:r w:rsidRPr="004C6DF7">
        <w:rPr>
          <w:b/>
          <w:bCs/>
        </w:rPr>
        <w:t>включение</w:t>
      </w:r>
      <w:r w:rsidRPr="004C6DF7">
        <w:t xml:space="preserve"> в образовательный процесс </w:t>
      </w:r>
      <w:r w:rsidRPr="004C6DF7">
        <w:rPr>
          <w:b/>
          <w:bCs/>
        </w:rPr>
        <w:t>различных структурных компонентов личности</w:t>
      </w:r>
      <w:r w:rsidRPr="004C6DF7">
        <w:t xml:space="preserve">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  <w:r w:rsidRPr="004C6DF7">
        <w:br/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>Место курса «Технология» в учебном плане:</w:t>
      </w:r>
      <w:r w:rsidR="004C6DF7" w:rsidRPr="004C6DF7">
        <w:br/>
      </w:r>
      <w:r w:rsidRPr="004C6DF7"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24"/>
        <w:gridCol w:w="1225"/>
      </w:tblGrid>
      <w:tr w:rsidR="0009282C" w:rsidRPr="004C6DF7" w:rsidTr="00E65B54">
        <w:tc>
          <w:tcPr>
            <w:tcW w:w="617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№ п\</w:t>
            </w:r>
            <w:proofErr w:type="gramStart"/>
            <w:r w:rsidRPr="004C6DF7">
              <w:rPr>
                <w:b/>
              </w:rPr>
              <w:t>п</w:t>
            </w:r>
            <w:proofErr w:type="gramEnd"/>
          </w:p>
        </w:tc>
        <w:tc>
          <w:tcPr>
            <w:tcW w:w="5110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Название раздела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1 класс</w:t>
            </w:r>
          </w:p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 xml:space="preserve">(кол-во </w:t>
            </w:r>
            <w:r w:rsidRPr="004C6DF7">
              <w:rPr>
                <w:b/>
              </w:rPr>
              <w:lastRenderedPageBreak/>
              <w:t>часов)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lastRenderedPageBreak/>
              <w:t>2 класс</w:t>
            </w:r>
          </w:p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 xml:space="preserve">(кол-во </w:t>
            </w:r>
            <w:r w:rsidRPr="004C6DF7">
              <w:rPr>
                <w:b/>
              </w:rPr>
              <w:lastRenderedPageBreak/>
              <w:t>часов)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lastRenderedPageBreak/>
              <w:t>3 класс</w:t>
            </w:r>
          </w:p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 xml:space="preserve">(кол-во </w:t>
            </w:r>
            <w:r w:rsidRPr="004C6DF7">
              <w:rPr>
                <w:b/>
              </w:rPr>
              <w:lastRenderedPageBreak/>
              <w:t>часов)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lastRenderedPageBreak/>
              <w:t>4 класс</w:t>
            </w:r>
          </w:p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 xml:space="preserve">(кол-во </w:t>
            </w:r>
            <w:r w:rsidRPr="004C6DF7">
              <w:rPr>
                <w:b/>
              </w:rPr>
              <w:lastRenderedPageBreak/>
              <w:t>часов)</w:t>
            </w:r>
          </w:p>
        </w:tc>
      </w:tr>
      <w:tr w:rsidR="0009282C" w:rsidRPr="004C6DF7" w:rsidTr="00E65B54">
        <w:tc>
          <w:tcPr>
            <w:tcW w:w="617" w:type="dxa"/>
            <w:shd w:val="clear" w:color="auto" w:fill="auto"/>
          </w:tcPr>
          <w:p w:rsidR="0009282C" w:rsidRPr="004C6DF7" w:rsidRDefault="0009282C" w:rsidP="00E65B54">
            <w:pPr>
              <w:jc w:val="both"/>
              <w:rPr>
                <w:b/>
              </w:rPr>
            </w:pPr>
            <w:r w:rsidRPr="004C6DF7">
              <w:rPr>
                <w:b/>
              </w:rPr>
              <w:lastRenderedPageBreak/>
              <w:t>1</w:t>
            </w:r>
          </w:p>
        </w:tc>
        <w:tc>
          <w:tcPr>
            <w:tcW w:w="5110" w:type="dxa"/>
            <w:shd w:val="clear" w:color="auto" w:fill="auto"/>
          </w:tcPr>
          <w:p w:rsidR="0009282C" w:rsidRPr="004C6DF7" w:rsidRDefault="0009282C" w:rsidP="00E65B54">
            <w:pPr>
              <w:jc w:val="both"/>
            </w:pPr>
            <w:r w:rsidRPr="004C6DF7"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1</w:t>
            </w:r>
          </w:p>
        </w:tc>
      </w:tr>
      <w:tr w:rsidR="0009282C" w:rsidRPr="004C6DF7" w:rsidTr="00E65B54">
        <w:tc>
          <w:tcPr>
            <w:tcW w:w="617" w:type="dxa"/>
            <w:shd w:val="clear" w:color="auto" w:fill="auto"/>
          </w:tcPr>
          <w:p w:rsidR="0009282C" w:rsidRPr="004C6DF7" w:rsidRDefault="0009282C" w:rsidP="00E65B54">
            <w:pPr>
              <w:jc w:val="both"/>
              <w:rPr>
                <w:b/>
              </w:rPr>
            </w:pPr>
            <w:r w:rsidRPr="004C6DF7">
              <w:rPr>
                <w:b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09282C" w:rsidRPr="004C6DF7" w:rsidRDefault="0009282C" w:rsidP="00E65B54">
            <w:pPr>
              <w:jc w:val="both"/>
            </w:pPr>
            <w:r w:rsidRPr="004C6DF7"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21</w:t>
            </w:r>
          </w:p>
        </w:tc>
      </w:tr>
      <w:tr w:rsidR="0009282C" w:rsidRPr="004C6DF7" w:rsidTr="00E65B54">
        <w:tc>
          <w:tcPr>
            <w:tcW w:w="617" w:type="dxa"/>
            <w:shd w:val="clear" w:color="auto" w:fill="auto"/>
          </w:tcPr>
          <w:p w:rsidR="0009282C" w:rsidRPr="004C6DF7" w:rsidRDefault="0009282C" w:rsidP="00E65B54">
            <w:pPr>
              <w:jc w:val="both"/>
              <w:rPr>
                <w:b/>
              </w:rPr>
            </w:pPr>
            <w:r w:rsidRPr="004C6DF7">
              <w:rPr>
                <w:b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09282C" w:rsidRPr="004C6DF7" w:rsidRDefault="0009282C" w:rsidP="00E65B54">
            <w:pPr>
              <w:jc w:val="both"/>
            </w:pPr>
            <w:r w:rsidRPr="004C6DF7"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</w:tr>
      <w:tr w:rsidR="0009282C" w:rsidRPr="004C6DF7" w:rsidTr="00E65B54">
        <w:tc>
          <w:tcPr>
            <w:tcW w:w="617" w:type="dxa"/>
            <w:shd w:val="clear" w:color="auto" w:fill="auto"/>
          </w:tcPr>
          <w:p w:rsidR="0009282C" w:rsidRPr="004C6DF7" w:rsidRDefault="0009282C" w:rsidP="00E65B54">
            <w:pPr>
              <w:jc w:val="both"/>
              <w:rPr>
                <w:b/>
              </w:rPr>
            </w:pPr>
            <w:r w:rsidRPr="004C6DF7">
              <w:rPr>
                <w:b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09282C" w:rsidRPr="004C6DF7" w:rsidRDefault="0009282C" w:rsidP="00E65B54">
            <w:pPr>
              <w:jc w:val="both"/>
            </w:pPr>
            <w:r w:rsidRPr="004C6DF7"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</w:tr>
      <w:tr w:rsidR="0009282C" w:rsidRPr="004C6DF7" w:rsidTr="00E65B54">
        <w:tc>
          <w:tcPr>
            <w:tcW w:w="617" w:type="dxa"/>
            <w:shd w:val="clear" w:color="auto" w:fill="auto"/>
          </w:tcPr>
          <w:p w:rsidR="0009282C" w:rsidRPr="004C6DF7" w:rsidRDefault="0009282C" w:rsidP="00E65B54">
            <w:pPr>
              <w:jc w:val="both"/>
              <w:rPr>
                <w:b/>
              </w:rPr>
            </w:pPr>
            <w:r w:rsidRPr="004C6DF7">
              <w:rPr>
                <w:b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09282C" w:rsidRPr="004C6DF7" w:rsidRDefault="0009282C" w:rsidP="00E65B54">
            <w:pPr>
              <w:jc w:val="both"/>
            </w:pPr>
            <w:r w:rsidRPr="004C6DF7"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</w:pPr>
            <w:r w:rsidRPr="004C6DF7">
              <w:t>6</w:t>
            </w:r>
          </w:p>
        </w:tc>
      </w:tr>
      <w:tr w:rsidR="0009282C" w:rsidRPr="004C6DF7" w:rsidTr="00E65B54">
        <w:tc>
          <w:tcPr>
            <w:tcW w:w="5727" w:type="dxa"/>
            <w:gridSpan w:val="2"/>
            <w:shd w:val="clear" w:color="auto" w:fill="auto"/>
          </w:tcPr>
          <w:p w:rsidR="0009282C" w:rsidRPr="004C6DF7" w:rsidRDefault="0009282C" w:rsidP="00E65B54">
            <w:pPr>
              <w:jc w:val="right"/>
              <w:rPr>
                <w:b/>
              </w:rPr>
            </w:pPr>
            <w:r w:rsidRPr="004C6DF7">
              <w:rPr>
                <w:b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34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9282C" w:rsidRPr="004C6DF7" w:rsidRDefault="0009282C" w:rsidP="00E65B54">
            <w:pPr>
              <w:jc w:val="center"/>
              <w:rPr>
                <w:b/>
              </w:rPr>
            </w:pPr>
            <w:r w:rsidRPr="004C6DF7">
              <w:rPr>
                <w:b/>
              </w:rPr>
              <w:t>34</w:t>
            </w:r>
          </w:p>
        </w:tc>
      </w:tr>
    </w:tbl>
    <w:p w:rsidR="004C6DF7" w:rsidRPr="004C6DF7" w:rsidRDefault="0050312D" w:rsidP="0050312D">
      <w:pPr>
        <w:spacing w:after="240"/>
      </w:pPr>
      <w:r w:rsidRPr="004C6DF7">
        <w:br/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>Результаты изучения курса</w:t>
      </w:r>
      <w:r w:rsidR="004C6DF7" w:rsidRPr="004C6DF7">
        <w:br/>
      </w:r>
      <w:r w:rsidRPr="004C6DF7">
        <w:t>Освоение данной программы обеспечивает дос</w:t>
      </w:r>
      <w:r w:rsidR="004C6DF7" w:rsidRPr="004C6DF7">
        <w:t>тижение следующих результатов:</w:t>
      </w:r>
      <w:r w:rsidR="004C6DF7" w:rsidRPr="004C6DF7">
        <w:br/>
      </w:r>
      <w:r w:rsidRPr="004C6DF7">
        <w:rPr>
          <w:b/>
          <w:bCs/>
        </w:rPr>
        <w:t>Личностные результаты:</w:t>
      </w:r>
      <w:r w:rsidRPr="004C6DF7">
        <w:br/>
      </w:r>
      <w:r w:rsidRPr="004C6DF7">
        <w:br/>
        <w:t>- Воспитание патриотизма, чувства гордости за свою Родину, российский народ и историю России.</w:t>
      </w:r>
      <w:r w:rsidRPr="004C6DF7">
        <w:br/>
      </w:r>
      <w:r w:rsidRPr="004C6DF7">
        <w:br/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  <w:r w:rsidRPr="004C6DF7">
        <w:br/>
      </w:r>
      <w:r w:rsidRPr="004C6DF7">
        <w:br/>
        <w:t>- Формирование уважительного отношения к иному мнению, истории и культуре других народов.</w:t>
      </w:r>
      <w:r w:rsidRPr="004C6DF7">
        <w:br/>
      </w:r>
      <w:r w:rsidRPr="004C6DF7">
        <w:br/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  <w:r w:rsidRPr="004C6DF7">
        <w:br/>
      </w:r>
      <w:r w:rsidRPr="004C6DF7">
        <w:br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 w:rsidRPr="004C6DF7">
        <w:br/>
      </w:r>
      <w:r w:rsidRPr="004C6DF7">
        <w:br/>
        <w:t>- Формирование эстетических потребностей, ценностей и чувств.</w:t>
      </w:r>
      <w:r w:rsidRPr="004C6DF7">
        <w:br/>
      </w:r>
      <w:r w:rsidRPr="004C6DF7">
        <w:br/>
        <w:t xml:space="preserve">- Развитие навыков сотрудничества </w:t>
      </w:r>
      <w:proofErr w:type="gramStart"/>
      <w:r w:rsidRPr="004C6DF7">
        <w:t>со</w:t>
      </w:r>
      <w:proofErr w:type="gramEnd"/>
      <w:r w:rsidRPr="004C6DF7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  <w:r w:rsidRPr="004C6DF7">
        <w:br/>
      </w:r>
      <w:r w:rsidRPr="004C6DF7">
        <w:br/>
        <w:t>- Формирование установки на безопасный и здоровый образ жизни.</w:t>
      </w:r>
      <w:r w:rsidRPr="004C6DF7">
        <w:br/>
      </w:r>
    </w:p>
    <w:p w:rsidR="0090336E" w:rsidRPr="0090336E" w:rsidRDefault="0050312D" w:rsidP="004C6DF7">
      <w:pPr>
        <w:spacing w:after="240"/>
        <w:rPr>
          <w:b/>
          <w:bCs/>
        </w:rPr>
      </w:pPr>
      <w:proofErr w:type="spellStart"/>
      <w:r w:rsidRPr="004C6DF7">
        <w:rPr>
          <w:rStyle w:val="submenu-table"/>
          <w:b/>
          <w:bCs/>
        </w:rPr>
        <w:t>Метапредметные</w:t>
      </w:r>
      <w:proofErr w:type="spellEnd"/>
      <w:r w:rsidRPr="004C6DF7">
        <w:rPr>
          <w:rStyle w:val="submenu-table"/>
          <w:b/>
          <w:bCs/>
        </w:rPr>
        <w:t xml:space="preserve"> результаты:</w:t>
      </w:r>
      <w:r w:rsidRPr="004C6DF7">
        <w:br/>
      </w:r>
      <w:r w:rsidRPr="004C6DF7">
        <w:br/>
      </w:r>
      <w:r w:rsidRPr="004C6DF7">
        <w:lastRenderedPageBreak/>
        <w:t>- Овладение способностью принимать и сохранять цели и задачи учебной деятельности, поиска средств ее осуществления.</w:t>
      </w:r>
      <w:r w:rsidRPr="004C6DF7">
        <w:br/>
      </w:r>
      <w:r w:rsidRPr="004C6DF7">
        <w:br/>
        <w:t>- Освоение способов решения проблем творческого и поискового характера.</w:t>
      </w:r>
      <w:r w:rsidRPr="004C6DF7">
        <w:br/>
      </w:r>
      <w:r w:rsidRPr="004C6DF7">
        <w:br/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  <w:r w:rsidRPr="004C6DF7">
        <w:br/>
      </w:r>
      <w:r w:rsidRPr="004C6DF7">
        <w:br/>
        <w:t>- Использование знаково-символических сре</w:t>
      </w:r>
      <w:proofErr w:type="gramStart"/>
      <w:r w:rsidRPr="004C6DF7">
        <w:t>дств пр</w:t>
      </w:r>
      <w:proofErr w:type="gramEnd"/>
      <w:r w:rsidRPr="004C6DF7">
        <w:t>едставления информации для создания моделей изучаемых объектов и процессов, схем решения учебных и практических задач.</w:t>
      </w:r>
      <w:r w:rsidRPr="004C6DF7">
        <w:br/>
      </w:r>
      <w:r w:rsidRPr="004C6DF7">
        <w:br/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C6DF7">
        <w:t>о-</w:t>
      </w:r>
      <w:proofErr w:type="gramEnd"/>
      <w:r w:rsidRPr="004C6DF7">
        <w:t xml:space="preserve"> и графическим сопровождением; соблюдать нормы информационной избирательности, этики и этикета.</w:t>
      </w:r>
      <w:r w:rsidRPr="004C6DF7">
        <w:br/>
      </w:r>
      <w:r w:rsidRPr="004C6DF7">
        <w:br/>
        <w:t xml:space="preserve">- </w:t>
      </w:r>
      <w:proofErr w:type="gramStart"/>
      <w:r w:rsidRPr="004C6DF7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  <w:r w:rsidRPr="004C6DF7">
        <w:br/>
      </w:r>
      <w:r w:rsidRPr="004C6DF7">
        <w:br/>
        <w:t xml:space="preserve">- </w:t>
      </w:r>
      <w:proofErr w:type="gramStart"/>
      <w:r w:rsidRPr="004C6DF7"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C6DF7">
        <w:br/>
      </w:r>
      <w:r w:rsidRPr="004C6DF7">
        <w:br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  <w:proofErr w:type="gramEnd"/>
      <w:r w:rsidRPr="004C6DF7">
        <w:br/>
      </w:r>
      <w:r w:rsidRPr="004C6DF7">
        <w:br/>
        <w:t xml:space="preserve">- Овладение базовыми предметными и </w:t>
      </w:r>
      <w:proofErr w:type="spellStart"/>
      <w:r w:rsidRPr="004C6DF7">
        <w:t>межпредметными</w:t>
      </w:r>
      <w:proofErr w:type="spellEnd"/>
      <w:r w:rsidRPr="004C6DF7">
        <w:t xml:space="preserve"> понятиями, отражающими существенные связи и отношения между объектами и процессами.</w:t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>Предметные результаты:</w:t>
      </w:r>
      <w:r w:rsidRPr="004C6DF7">
        <w:br/>
      </w:r>
      <w:r w:rsidRPr="004C6DF7">
        <w:br/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  <w:r w:rsidRPr="004C6DF7">
        <w:br/>
      </w:r>
      <w:r w:rsidRPr="004C6DF7">
        <w:br/>
      </w:r>
      <w:r w:rsidRPr="004C6DF7">
        <w:br/>
        <w:t>- Усвоение первоначальных представлений о материальной культуре как продукте предметно-преобразующей деятельности человека.</w:t>
      </w:r>
      <w:r w:rsidRPr="004C6DF7">
        <w:br/>
      </w:r>
      <w:r w:rsidRPr="004C6DF7">
        <w:br/>
      </w:r>
      <w:r w:rsidRPr="004C6DF7">
        <w:br/>
        <w:t xml:space="preserve">- Приобретение навыков самообслуживания; овладение технологическими приемами ручной обработки материалов; усвоение правил </w:t>
      </w:r>
      <w:r w:rsidRPr="004C6DF7">
        <w:lastRenderedPageBreak/>
        <w:t>техники безопасности;</w:t>
      </w:r>
      <w:r w:rsidRPr="004C6DF7">
        <w:br/>
      </w:r>
      <w:r w:rsidRPr="004C6DF7">
        <w:br/>
      </w:r>
      <w:r w:rsidRPr="004C6DF7">
        <w:br/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  <w:r w:rsidRPr="004C6DF7">
        <w:br/>
      </w:r>
      <w:r w:rsidRPr="004C6DF7">
        <w:br/>
      </w:r>
      <w:r w:rsidRPr="004C6DF7">
        <w:br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4C6DF7">
        <w:br/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>Содержание курса</w:t>
      </w:r>
      <w:r w:rsidR="004C6DF7" w:rsidRPr="004C6DF7">
        <w:br/>
      </w:r>
      <w:r w:rsidRPr="004C6DF7">
        <w:rPr>
          <w:b/>
          <w:bCs/>
        </w:rPr>
        <w:t xml:space="preserve">1. Общекультурные и </w:t>
      </w:r>
      <w:proofErr w:type="spellStart"/>
      <w:r w:rsidRPr="004C6DF7">
        <w:rPr>
          <w:b/>
          <w:bCs/>
        </w:rPr>
        <w:t>общетрудовые</w:t>
      </w:r>
      <w:proofErr w:type="spellEnd"/>
      <w:r w:rsidRPr="004C6DF7">
        <w:rPr>
          <w:b/>
          <w:bCs/>
        </w:rPr>
        <w:t xml:space="preserve"> компетенции (знания, умения и способы деятельности). Основы культуры труда, самообслуживания </w:t>
      </w:r>
      <w:r w:rsidRPr="004C6DF7">
        <w:br/>
      </w:r>
      <w:r w:rsidRPr="004C6DF7">
        <w:br/>
        <w:t xml:space="preserve">Трудовая деятельность и её значение в жизни человека. </w:t>
      </w:r>
      <w:proofErr w:type="gramStart"/>
      <w:r w:rsidRPr="004C6DF7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C6DF7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</w:t>
      </w:r>
      <w:r w:rsidR="004C6DF7" w:rsidRPr="004C6DF7">
        <w:t xml:space="preserve">е условия конкретного народа. </w:t>
      </w:r>
      <w:r w:rsidR="004C6DF7" w:rsidRPr="004C6DF7">
        <w:br/>
      </w:r>
      <w:r w:rsidRPr="004C6DF7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</w:t>
      </w:r>
      <w:r w:rsidR="004C6DF7" w:rsidRPr="004C6DF7">
        <w:t xml:space="preserve"> среды (общее представление). </w:t>
      </w:r>
      <w:r w:rsidR="004C6DF7" w:rsidRPr="004C6DF7">
        <w:br/>
      </w:r>
      <w:r w:rsidRPr="004C6DF7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  <w:r w:rsidRPr="004C6DF7">
        <w:br/>
      </w:r>
      <w:r w:rsidRPr="004C6DF7">
        <w:br/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4C6DF7">
        <w:t>индивидуальных проектов</w:t>
      </w:r>
      <w:proofErr w:type="gramEnd"/>
      <w:r w:rsidRPr="004C6DF7"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</w:t>
      </w:r>
      <w:r w:rsidR="004C6DF7" w:rsidRPr="004C6DF7">
        <w:t>лышам, взрослым и сверстникам.</w:t>
      </w:r>
      <w:r w:rsidR="004C6DF7" w:rsidRPr="004C6DF7">
        <w:br/>
      </w:r>
      <w:r w:rsidRPr="004C6DF7">
        <w:t>Выполнение элементарных расчетов стоимости изготавливаемого изделия.</w:t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 xml:space="preserve">2. Технология ручной обработки материалов. Элементы графической грамоты </w:t>
      </w:r>
      <w:r w:rsidR="004C6DF7" w:rsidRPr="004C6DF7">
        <w:br/>
      </w:r>
      <w:r w:rsidRPr="004C6DF7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  <w:r w:rsidRPr="004C6DF7">
        <w:br/>
      </w:r>
      <w:r w:rsidRPr="004C6DF7">
        <w:lastRenderedPageBreak/>
        <w:br/>
        <w:t xml:space="preserve">Подготовка материалов к работе. Экономное расходование материалов. Выбор </w:t>
      </w:r>
      <w:r w:rsidRPr="004C6DF7">
        <w:rPr>
          <w:b/>
          <w:bCs/>
          <w:i/>
          <w:iCs/>
        </w:rPr>
        <w:t>и замена</w:t>
      </w:r>
      <w:r w:rsidRPr="004C6DF7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  <w:r w:rsidRPr="004C6DF7">
        <w:br/>
      </w:r>
      <w:r w:rsidRPr="004C6DF7">
        <w:br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  <w:r w:rsidRPr="004C6DF7">
        <w:br/>
      </w:r>
      <w:r w:rsidRPr="004C6DF7">
        <w:br/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C6DF7"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C6DF7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</w:t>
      </w:r>
      <w:r w:rsidR="004C6DF7" w:rsidRPr="004C6DF7">
        <w:t xml:space="preserve">трический и другой орнамент). </w:t>
      </w:r>
      <w:r w:rsidR="004C6DF7" w:rsidRPr="004C6DF7">
        <w:br/>
      </w:r>
      <w:r w:rsidRPr="004C6DF7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4C6DF7">
        <w:t>Назначение линий чертежа (контур, линии надреза, сгиба, размерная, осевая, центровая, разрыва).</w:t>
      </w:r>
      <w:proofErr w:type="gramEnd"/>
      <w:r w:rsidRPr="004C6DF7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 xml:space="preserve">3. Конструирование и моделирование </w:t>
      </w:r>
      <w:r w:rsidR="004C6DF7" w:rsidRPr="004C6DF7">
        <w:br/>
      </w:r>
      <w:r w:rsidRPr="004C6DF7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  <w:r w:rsidRPr="004C6DF7">
        <w:br/>
      </w:r>
      <w:r w:rsidRPr="004C6DF7">
        <w:br/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  <w:r w:rsidRPr="004C6DF7">
        <w:br/>
      </w:r>
      <w:r w:rsidRPr="004C6DF7">
        <w:br/>
      </w:r>
      <w:r w:rsidRPr="004C6DF7">
        <w:rPr>
          <w:rStyle w:val="submenu-table"/>
          <w:b/>
          <w:bCs/>
        </w:rPr>
        <w:t xml:space="preserve">4. Практика работы на компьютере </w:t>
      </w:r>
      <w:r w:rsidR="004C6DF7" w:rsidRPr="004C6DF7">
        <w:br/>
      </w:r>
      <w:r w:rsidRPr="004C6DF7">
        <w:t>Информация, её отбор, анализ и систематизация. Способы получения, хран</w:t>
      </w:r>
      <w:r w:rsidR="004C6DF7" w:rsidRPr="004C6DF7">
        <w:t xml:space="preserve">ения, переработки информации. </w:t>
      </w:r>
      <w:r w:rsidR="004C6DF7" w:rsidRPr="004C6DF7">
        <w:br/>
      </w:r>
      <w:r w:rsidRPr="004C6DF7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</w:t>
      </w:r>
      <w:r w:rsidR="004C6DF7" w:rsidRPr="004C6DF7">
        <w:t>а электронных носителях (</w:t>
      </w:r>
      <w:proofErr w:type="gramStart"/>
      <w:r w:rsidR="004C6DF7" w:rsidRPr="004C6DF7">
        <w:t>СО</w:t>
      </w:r>
      <w:proofErr w:type="gramEnd"/>
      <w:r w:rsidR="004C6DF7" w:rsidRPr="004C6DF7">
        <w:t xml:space="preserve">). </w:t>
      </w:r>
      <w:r w:rsidR="004C6DF7" w:rsidRPr="004C6DF7">
        <w:br/>
      </w:r>
      <w:proofErr w:type="gramStart"/>
      <w:r w:rsidRPr="004C6DF7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C6DF7">
        <w:t xml:space="preserve"> </w:t>
      </w:r>
      <w:r w:rsidRPr="004C6DF7">
        <w:lastRenderedPageBreak/>
        <w:t xml:space="preserve">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4C6DF7">
        <w:t>Word</w:t>
      </w:r>
      <w:proofErr w:type="spellEnd"/>
      <w:r w:rsidRPr="004C6DF7">
        <w:t>.</w:t>
      </w:r>
      <w:r w:rsidRPr="004C6DF7">
        <w:br/>
      </w:r>
      <w:r w:rsidRPr="004C6DF7">
        <w:br/>
      </w:r>
    </w:p>
    <w:p w:rsidR="000552AE" w:rsidRPr="004C6DF7" w:rsidRDefault="0050312D" w:rsidP="004C6DF7">
      <w:pPr>
        <w:spacing w:after="240"/>
        <w:jc w:val="center"/>
        <w:rPr>
          <w:b/>
          <w:bCs/>
        </w:rPr>
      </w:pPr>
      <w:r w:rsidRPr="004C6DF7">
        <w:rPr>
          <w:rStyle w:val="submenu-table"/>
          <w:b/>
          <w:bCs/>
        </w:rPr>
        <w:t>Календарно-тематическое планирование</w:t>
      </w:r>
      <w:r w:rsidR="004C6DF7" w:rsidRPr="004C6DF7">
        <w:br/>
      </w:r>
      <w:r w:rsidRPr="004C6DF7">
        <w:rPr>
          <w:b/>
          <w:bCs/>
        </w:rPr>
        <w:t xml:space="preserve">по предмету «Технология» (авт. </w:t>
      </w:r>
      <w:proofErr w:type="spellStart"/>
      <w:r w:rsidRPr="004C6DF7">
        <w:rPr>
          <w:b/>
          <w:bCs/>
        </w:rPr>
        <w:t>Роговцева</w:t>
      </w:r>
      <w:proofErr w:type="spellEnd"/>
      <w:r w:rsidRPr="004C6DF7">
        <w:rPr>
          <w:b/>
          <w:bCs/>
        </w:rPr>
        <w:t xml:space="preserve"> Н.И. и др.)</w:t>
      </w:r>
      <w:r w:rsidR="004C6DF7" w:rsidRPr="004C6DF7">
        <w:br/>
      </w:r>
      <w:r w:rsidR="0009282C" w:rsidRPr="004C6DF7">
        <w:rPr>
          <w:b/>
          <w:bCs/>
        </w:rPr>
        <w:t>2 класс (34</w:t>
      </w:r>
      <w:r w:rsidRPr="004C6DF7">
        <w:rPr>
          <w:b/>
          <w:bCs/>
        </w:rPr>
        <w:t xml:space="preserve"> ч)</w:t>
      </w:r>
      <w:r w:rsidR="004C6DF7" w:rsidRPr="004C6DF7">
        <w:rPr>
          <w:b/>
          <w:bCs/>
        </w:rPr>
        <w:t xml:space="preserve">    (</w:t>
      </w:r>
      <w:r w:rsidR="000552AE" w:rsidRPr="004C6DF7">
        <w:t>1 час в неделю</w:t>
      </w:r>
      <w:r w:rsidR="004C6DF7" w:rsidRPr="004C6DF7">
        <w:t>)</w:t>
      </w:r>
    </w:p>
    <w:p w:rsidR="000552AE" w:rsidRPr="004C6DF7" w:rsidRDefault="000552AE" w:rsidP="000552AE"/>
    <w:tbl>
      <w:tblPr>
        <w:tblStyle w:val="a4"/>
        <w:tblW w:w="15276" w:type="dxa"/>
        <w:tblLayout w:type="fixed"/>
        <w:tblLook w:val="04A0"/>
      </w:tblPr>
      <w:tblGrid>
        <w:gridCol w:w="817"/>
        <w:gridCol w:w="2552"/>
        <w:gridCol w:w="567"/>
        <w:gridCol w:w="2552"/>
        <w:gridCol w:w="5244"/>
        <w:gridCol w:w="425"/>
        <w:gridCol w:w="710"/>
        <w:gridCol w:w="141"/>
        <w:gridCol w:w="852"/>
        <w:gridCol w:w="1416"/>
      </w:tblGrid>
      <w:tr w:rsidR="000552AE" w:rsidRPr="004C6DF7" w:rsidTr="002C391F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br/>
              <w:t>п /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AE" w:rsidRPr="004C6DF7" w:rsidRDefault="000552AE" w:rsidP="00E65B5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52AE" w:rsidRPr="004C6DF7" w:rsidTr="002C391F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AE" w:rsidRPr="004C6DF7" w:rsidTr="002C391F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2AE" w:rsidRPr="004C6DF7" w:rsidRDefault="000552AE" w:rsidP="0005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час)</w:t>
            </w:r>
          </w:p>
        </w:tc>
      </w:tr>
      <w:tr w:rsidR="000552AE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2AE" w:rsidRPr="004C6DF7" w:rsidRDefault="000552AE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2AE" w:rsidRPr="004C6DF7" w:rsidRDefault="000552AE" w:rsidP="00E6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ТБ на уроках технологии. Здравствуй, дорогой друг. Как работать с учебником.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88" w:rsidRPr="004C6DF7" w:rsidRDefault="00D44088" w:rsidP="00D44088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и рабочей тетрадью, условными обозначениями, критериями оценки изделия по разным основаниям. Материалы и инструменты. Рубрика «Вопросы юного технолога»</w:t>
            </w:r>
          </w:p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88" w:rsidRPr="004C6DF7" w:rsidRDefault="00D44088" w:rsidP="00D44088">
            <w:pPr>
              <w:shd w:val="clear" w:color="auto" w:fill="FFFFFF"/>
              <w:spacing w:line="187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рабочую тетрадь, </w:t>
            </w: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каждого пособия. </w:t>
            </w: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изготовлении изделии навигационную систему учебника (систему условных знаков) и крите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рии оценки изготовления изделия. </w:t>
            </w: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инструменты, необходимые для изготовления</w:t>
            </w:r>
          </w:p>
          <w:p w:rsidR="00D44088" w:rsidRPr="004C6DF7" w:rsidRDefault="00D44088" w:rsidP="00D44088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</w:p>
          <w:p w:rsidR="00D44088" w:rsidRPr="004C6DF7" w:rsidRDefault="00D44088" w:rsidP="00D44088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рубрику «Вопросы юного технолога» для организации</w:t>
            </w:r>
          </w:p>
          <w:p w:rsidR="000552AE" w:rsidRPr="004C6DF7" w:rsidRDefault="00D44088" w:rsidP="00D44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 при изготовлении изделия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2AE" w:rsidRPr="004C6DF7" w:rsidRDefault="000552AE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67" w:rsidRPr="004C6DF7" w:rsidTr="002C391F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667" w:rsidRPr="004C6DF7" w:rsidRDefault="001E7667" w:rsidP="002C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2C391F">
            <w:pPr>
              <w:shd w:val="clear" w:color="auto" w:fill="FFFFFF"/>
              <w:spacing w:line="187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человека на земле. Способы об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работки земли и выращивания овощных куль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тур. Значение овощных культур для человека. Технология выращивания лука в домашних ус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ловиях. Наблюдение за ростом растения и оформление записей происходящих изменений. Понятие: земледелие. Профессии: садовод, овощевод.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работа: «Выращивание лука»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посуды и материалы, из которых она из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готавливается. Способы изготовления посуды из глины и оформление её при помощи глазури. Назначение посуды. Способы хранения продук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тов. Плетение корзин. Профессии: гончар, мастер-корзинщик. Понятия: керамика, глазурь.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«Корзина с цветами»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Осуществлятьпоиск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88" w:rsidRPr="004C6DF7" w:rsidRDefault="00D44088" w:rsidP="00D44088">
            <w:pPr>
              <w:shd w:val="clear" w:color="auto" w:fill="FFFFFF"/>
              <w:spacing w:line="192" w:lineRule="exact"/>
              <w:ind w:lef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работы с пластилином. Составление плана работы по слайдам. Оформ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композиции с использованием природных материалов.</w:t>
            </w:r>
          </w:p>
          <w:p w:rsidR="00BE2BF6" w:rsidRPr="004C6DF7" w:rsidRDefault="00D44088" w:rsidP="00D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«Семейка грибов на поляне». Практические работы: «Съедобные и несъе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добные грибы», «Плоды лесные и садовые»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техникой изготовления из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делий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.   Сравнение   приёмов работы с солёным тестом и приёмов работы с пластилином. Знакомство с профессиями пе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каря, кондитера.  Инструменты,  используемые пекарем и кондитером. Национальные блюда, приготовленные из теста. Профессии: пекарь, кондитер. Понятия: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«Игрушка из теста»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Осмысливать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088" w:rsidRPr="004C6DF7" w:rsidRDefault="00D44088" w:rsidP="00D44088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«Праздничный стол»</w:t>
            </w:r>
          </w:p>
          <w:p w:rsidR="00BE2BF6" w:rsidRPr="004C6DF7" w:rsidRDefault="00BE2BF6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(глина или пластилин)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D4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пластичных материа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 (по выбору учителя). Сравнение свойств со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лёного теста, глины и пластилина (по внешним признакам, составу, приемам работы, примене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нию). Анализ формы и вида изделия, определе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последовательности выполнения работы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последовательностьвыполнения работы.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промысел хохломская роспись. Тех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нология  создания  хохломского  растительного орнамента. Способы нанесения орнамента на объёмное изделие. Техника: папье-маше, грунтовка. Понятия: народно-прикладное искусство, орна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мент.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«Золотая хохлома»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особенности хохломской росписи.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 и ножницами.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выводы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народного промысла городецкая роспись. Особенности создания городецкой рос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писи. Выполнение аппликации из бумаги. Понятия: имитация, роспись, подмалёвок.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«Городецкая роспись»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практическом уровне понятия «имитация».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хохломской и городецкой росписи.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Осмысливать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F6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BF6" w:rsidRPr="004C6DF7" w:rsidRDefault="00BE2BF6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BE2BF6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BF6" w:rsidRPr="004C6DF7" w:rsidRDefault="00D44088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народного промысла дымковская игрушка.   Особенности  создания  дымковской игрушки. Закрепление навыков работы с пла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стилином. Самостоятельное составление плана работы по изготовлению изделия.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«Дымковская игрушка»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BE2BF6" w:rsidRPr="004C6DF7" w:rsidRDefault="00BE2BF6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BF6" w:rsidRPr="004C6DF7" w:rsidRDefault="00BE2BF6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Народные промыслы. Матрешка. Работа с текстильными материалами (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апплицирование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shd w:val="clear" w:color="auto" w:fill="FFFFFF"/>
              <w:spacing w:line="187" w:lineRule="exact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матрёшки. Работа резчика по дереву и игрушечника (выбор дерева, вытачивание фор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мы, подготовка формы под роспись, роспись, лакировка). Разные способы росписи матрёшек: семёновская, вятская,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сергиево-по-садская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полховско-майдановская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,  авторская. Анализ изготовления изделия согласно заданной последовательности. Разметка деталей на ткани по шаблону. Соединение деталей из разных ма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териалов при помощи клея. Профессии: игрушечник, резчик по дереву.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Изделие: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«Матрешка»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shd w:val="clear" w:color="auto" w:fill="FFFFFF"/>
              <w:spacing w:line="187" w:lineRule="exact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деревенского пейзажа в технике рельефной картины. Закрепление умений рабо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с пластилином и составлять тематическую композицию. Приём получения новых оттенков пластилина.</w:t>
            </w:r>
          </w:p>
          <w:p w:rsidR="001D3704" w:rsidRPr="004C6DF7" w:rsidRDefault="001D3704" w:rsidP="00E65B54">
            <w:pPr>
              <w:shd w:val="clear" w:color="auto" w:fill="FFFFFF"/>
              <w:spacing w:line="187" w:lineRule="exact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рельеф, пейзаж.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пейзаж: «Деревня»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 картоном. Конструирование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1D3704">
            <w:pPr>
              <w:shd w:val="clear" w:color="auto" w:fill="FFFFFF"/>
              <w:spacing w:line="187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лошади в жизни человека. Как человек ухаживает за лошадьми. Конструирование из бу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маги движущейся игрушки лошадка. Создание движущейся конструкции. Закрепление навыков разметки деталей по шаблону, раскроя при по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мощи ножниц. Подвижное соединение деталей изделия при помощи иглы и ниток, скрепок. Профессии: животновод, коневод, конюх. Понятия: лицевая сторона, изнаночная сторона.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«Лошадка».</w:t>
            </w:r>
          </w:p>
          <w:p w:rsidR="001D3704" w:rsidRPr="004C6DF7" w:rsidRDefault="001D3704" w:rsidP="001D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работа:  «Домашние живот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ные»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 природными материалами. Мозаика.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shd w:val="clear" w:color="auto" w:fill="FFFFFF"/>
              <w:spacing w:line="192" w:lineRule="exact"/>
              <w:ind w:left="10"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для изготовления изде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лий: пшено, фасоль, семена и т. д.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природных материалов и приёмы работы с эти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материалами. Аппликация из природного материала. Приём нанесения разметки при по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кальки.</w:t>
            </w:r>
          </w:p>
          <w:p w:rsidR="001D3704" w:rsidRPr="004C6DF7" w:rsidRDefault="001D3704" w:rsidP="00E65B54">
            <w:pPr>
              <w:shd w:val="clear" w:color="auto" w:fill="FFFFFF"/>
              <w:spacing w:line="192" w:lineRule="exact"/>
              <w:ind w:left="1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инкубатор, калька, курятник, птич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ник, птицефабрика.</w:t>
            </w:r>
          </w:p>
          <w:p w:rsidR="001D3704" w:rsidRPr="004C6DF7" w:rsidRDefault="001D3704" w:rsidP="00E65B54">
            <w:pPr>
              <w:shd w:val="clear" w:color="auto" w:fill="FFFFFF"/>
              <w:spacing w:line="192" w:lineRule="exact"/>
              <w:ind w:left="10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Изделия: «Курочка из крупы»,   «Цыпленок», «Петушок»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(по выбору учителя)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449" w:rsidRPr="004C6DF7" w:rsidRDefault="001D3704" w:rsidP="00E64449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бумагой. Конструирование</w:t>
            </w:r>
            <w:r w:rsidR="00E64449"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 «Деревенский двор»</w:t>
            </w:r>
          </w:p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shd w:val="clear" w:color="auto" w:fill="FFFFFF"/>
              <w:spacing w:line="19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«Деревенский двор»</w:t>
            </w:r>
          </w:p>
          <w:p w:rsidR="001D3704" w:rsidRPr="004C6DF7" w:rsidRDefault="001D3704" w:rsidP="00E65B54">
            <w:pPr>
              <w:shd w:val="clear" w:color="auto" w:fill="FFFFFF"/>
              <w:spacing w:line="192" w:lineRule="exact"/>
              <w:ind w:left="38"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Распределение обязанностей в группе. Самостоятельное составление плана работы на основе рубрики «Вопросы юного тех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нолога».</w:t>
            </w:r>
          </w:p>
          <w:p w:rsidR="001D3704" w:rsidRPr="004C6DF7" w:rsidRDefault="001D3704" w:rsidP="00E65B54">
            <w:pPr>
              <w:shd w:val="clear" w:color="auto" w:fill="FFFFFF"/>
              <w:spacing w:line="197" w:lineRule="exact"/>
              <w:ind w:left="38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объёмных изделий на основе раз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вёртки. Понятие: развёртка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 и клеем, правила работы с ножницами.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Размечать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вырезать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детали и развёртки по шаблонам.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композиции,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 бумагой. 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449" w:rsidRPr="004C6DF7" w:rsidRDefault="00E64449" w:rsidP="00E64449">
            <w:pPr>
              <w:shd w:val="clear" w:color="auto" w:fill="FFFFFF"/>
              <w:spacing w:line="192" w:lineRule="exact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деревянного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зодчества. Знакомство с профессией плотник. Различные виды постро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 деревянного зодчества. Значение слов «роди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на», «родной». Конструкция русской избы (ве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нец, наличник,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). Инструменты и материалы, используемые при строительстве избы.</w:t>
            </w:r>
          </w:p>
          <w:p w:rsidR="00E64449" w:rsidRPr="004C6DF7" w:rsidRDefault="00E64449" w:rsidP="00E64449">
            <w:pPr>
              <w:shd w:val="clear" w:color="auto" w:fill="FFFFFF"/>
              <w:spacing w:line="192" w:lineRule="exact"/>
              <w:ind w:lef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Вариант 1.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в технике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объёмная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пластика. Особенности разметки дета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сгибанием и придание им объёма, скручива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деталей с помощью карандаша.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Вариант 2.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яичной скорлупой в техни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ке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Свойства яичной скорлупы, особен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работы с ней. Профессии: плотник.</w:t>
            </w:r>
          </w:p>
          <w:p w:rsidR="001D3704" w:rsidRPr="004C6DF7" w:rsidRDefault="00E64449" w:rsidP="00E6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венец, наличник,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Изделия: «Изба», «Крепость» </w:t>
            </w:r>
            <w:r w:rsidRPr="004C6D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 выбору учителя)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людей,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3704" w:rsidRPr="004C6DF7" w:rsidRDefault="001D3704" w:rsidP="00E65B5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</w:p>
          <w:p w:rsidR="001D3704" w:rsidRPr="004C6DF7" w:rsidRDefault="001D3704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1D3704" w:rsidRPr="004C6DF7" w:rsidRDefault="001D3704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1D3704" w:rsidRPr="004C6DF7" w:rsidRDefault="001D3704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proofErr w:type="spellEnd"/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ректировать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449" w:rsidRPr="004C6DF7" w:rsidRDefault="00E64449" w:rsidP="00E64449">
            <w:pPr>
              <w:shd w:val="clear" w:color="auto" w:fill="FFFFFF"/>
              <w:spacing w:line="192" w:lineRule="exact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оформления русской избы, правила приёма гостей. Традиции и поверья разных на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родов.  Правила работы с новым инструмен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— циркулем.</w:t>
            </w:r>
          </w:p>
          <w:p w:rsidR="001D3704" w:rsidRPr="004C6DF7" w:rsidRDefault="00E64449" w:rsidP="00E6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помпона и игрушки на основе помпона.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нитками и бумагой. Понятие: циркуль.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«Домовой». Практическая работа: «Наш дом»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циркулем.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работы циркулем.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круги при помощи ножниц.</w:t>
            </w:r>
          </w:p>
          <w:p w:rsidR="001D3704" w:rsidRPr="004C6DF7" w:rsidRDefault="001D3704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1D3704" w:rsidRPr="004C6DF7" w:rsidRDefault="001D3704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 w:rsidRPr="004C6DF7">
              <w:rPr>
                <w:rFonts w:ascii="Times New Roman" w:hAnsi="Times New Roman" w:cs="Times New Roman"/>
                <w:i/>
                <w:sz w:val="24"/>
                <w:szCs w:val="24"/>
              </w:rPr>
              <w:t>учёт национальных традиций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D3704" w:rsidRPr="004C6DF7" w:rsidRDefault="001D3704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различными материалами. Елочные игрушки из яиц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449" w:rsidRPr="004C6DF7" w:rsidRDefault="00E64449" w:rsidP="00E64449">
            <w:pPr>
              <w:shd w:val="clear" w:color="auto" w:fill="FFFFFF"/>
              <w:spacing w:line="192" w:lineRule="exact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ёлочных игрушек и тра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диции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труд.</w:t>
            </w:r>
          </w:p>
          <w:p w:rsidR="001D3704" w:rsidRPr="004C6DF7" w:rsidRDefault="00E64449" w:rsidP="00E6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Изделия:    «Новогодняя    маска»,    «Елочные игрушки из яиц»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(по выбору учителя)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1D3704" w:rsidRPr="004C6DF7" w:rsidRDefault="001D3704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0DA" w:rsidRPr="004C6DF7" w:rsidRDefault="006720DA" w:rsidP="006720DA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Проект: «Убранство избы»</w:t>
            </w:r>
          </w:p>
          <w:p w:rsidR="001D3704" w:rsidRPr="004C6DF7" w:rsidRDefault="006720DA" w:rsidP="0067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Убранство русской избы. Утварь. Значение печи в быту. Устройство печи: лежанка, устье, шесток. Материалы,   инструменты и  приспособления,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риалов. Самостоятельное составление плана из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готовления изделия по иллюстрации. Профессии: печник, истопник. Понятия: утварь, лежанка, устье, шесток.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«Русская печь»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4C6DF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4C6DF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1D3704" w:rsidRPr="004C6DF7" w:rsidRDefault="001D3704" w:rsidP="00E65B5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убранство русской избы с убранством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традиционного для дан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1D3704" w:rsidRPr="004C6DF7" w:rsidRDefault="001D3704" w:rsidP="00E65B54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</w:p>
          <w:p w:rsidR="001D3704" w:rsidRPr="004C6DF7" w:rsidRDefault="001D3704" w:rsidP="00E65B54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DA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0DA" w:rsidRPr="004C6DF7" w:rsidRDefault="006720DA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0DA" w:rsidRPr="004C6DF7" w:rsidRDefault="006720DA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DA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0DA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Ткачество. Украшение дома ткаными изделиями </w:t>
            </w:r>
            <w:r w:rsidRPr="004C6D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(половики, ковры). Знакомство со структурой тка</w:t>
            </w:r>
            <w:r w:rsidRPr="004C6D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ни, переплетением нитей. Изготовление модели ковра, освоение способа переплетения полосок бумаги. Выполнение разных видов переплетений. Понятия: переплетение, основа, уток.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«Коврик»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DA" w:rsidRPr="004C6DF7" w:rsidRDefault="006720DA" w:rsidP="00E65B54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</w:p>
          <w:p w:rsidR="006720DA" w:rsidRPr="004C6DF7" w:rsidRDefault="006720DA" w:rsidP="00E65B54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(основы и полосок) по линейке, раскрой деталей ножницами,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6720DA" w:rsidRPr="004C6DF7" w:rsidRDefault="006720DA" w:rsidP="00E65B54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DA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DA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DA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Мебель, традиционная для русской избы. Конструкции стола и скамейки. Конструирование мебели из картона. Завершение проекта «Убранство избы»: создание и оформление композиции «Убранство избы».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«Стол и скамья»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1D3704" w:rsidRPr="004C6DF7" w:rsidRDefault="001D3704" w:rsidP="00E65B54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</w:t>
            </w:r>
          </w:p>
          <w:p w:rsidR="001D3704" w:rsidRPr="004C6DF7" w:rsidRDefault="001D3704" w:rsidP="00E65B54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1D3704" w:rsidRPr="004C6DF7" w:rsidRDefault="001D3704" w:rsidP="00E65B54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1D3704" w:rsidRPr="004C6DF7" w:rsidRDefault="001D3704" w:rsidP="00E65B54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1D3704" w:rsidRPr="004C6DF7" w:rsidRDefault="001D3704" w:rsidP="00E65B54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0DA" w:rsidRPr="002C391F" w:rsidRDefault="006720DA" w:rsidP="006720DA">
            <w:pPr>
              <w:shd w:val="clear" w:color="auto" w:fill="FFFFFF"/>
              <w:spacing w:line="178" w:lineRule="exact"/>
              <w:ind w:lef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костюм и особенности его укра</w:t>
            </w: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особенностями региона. Виды, свойства и состав тканей. Виды волокон.Внешние признаки тканей из натуральных во</w:t>
            </w: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локон.</w:t>
            </w:r>
          </w:p>
          <w:p w:rsidR="006720DA" w:rsidRPr="002C391F" w:rsidRDefault="006720DA" w:rsidP="006720DA">
            <w:pPr>
              <w:shd w:val="clear" w:color="auto" w:fill="FFFFFF"/>
              <w:spacing w:line="187" w:lineRule="exact"/>
              <w:ind w:lef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нитками и картоном. Освоение прие</w:t>
            </w: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мов плетения в три нити.</w:t>
            </w:r>
          </w:p>
          <w:p w:rsidR="001D3704" w:rsidRPr="004C6DF7" w:rsidRDefault="006720DA" w:rsidP="006720DA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волокна, виды волокон, сутаж, плете</w:t>
            </w:r>
            <w:r w:rsidRPr="002C39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  <w:r w:rsidRPr="002C3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Изделие: </w:t>
            </w:r>
            <w:r w:rsidRPr="002C3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«Русская красавица»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Искать 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D3704" w:rsidRPr="004C6DF7" w:rsidRDefault="001D3704" w:rsidP="00E65B54">
            <w:pPr>
              <w:shd w:val="clear" w:color="auto" w:fill="FFFFFF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общее   и   различие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3704" w:rsidRPr="004C6DF7" w:rsidRDefault="001D3704" w:rsidP="00E65B54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костюмах</w:t>
            </w:r>
            <w:proofErr w:type="gram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1D3704" w:rsidRPr="004C6DF7" w:rsidRDefault="001D3704" w:rsidP="00E65B54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вид </w:t>
            </w:r>
            <w:r w:rsidRPr="004C6DF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1D3704" w:rsidRPr="004C6DF7" w:rsidRDefault="001D3704" w:rsidP="00E65B5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бумагой, раскроя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помощи ножниц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национального костюма (женского и мужского). Элементы мужского и женского ко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стюмов. Способы украшения костюмов. Изго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товление изделия с помощью технологической карты. Знакомство с правилами разметки ткани. Создание выкроек. Разметка ткани по шаблону.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«Костюмы для Ани и Вани» (на дан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ном уроке можно изготовить модель нацио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нального костюма своего региона)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387037" w:rsidRPr="004C6DF7">
              <w:rPr>
                <w:rFonts w:ascii="Times New Roman" w:hAnsi="Times New Roman" w:cs="Times New Roman"/>
                <w:sz w:val="24"/>
                <w:szCs w:val="24"/>
              </w:rPr>
              <w:t>ота с ткаными материалами. Вышивание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выполнения строчки косых стежков. Работа с ткаными материалами. Разметка ткани по шаблону, изготовление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выкройки. Виды ни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ток и их назначение. Правила работы иглой, правила техники безопасности при шитье. Ор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ганизация рабочего места при шитье.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«Кошелёк»</w:t>
            </w:r>
          </w:p>
        </w:tc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</w:p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</w:t>
            </w:r>
          </w:p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ткани по шаблону,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выкройку. </w:t>
            </w:r>
          </w:p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строчку косых</w:t>
            </w:r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стежков для соединения деталей изделия. </w:t>
            </w:r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DA" w:rsidRPr="004C6DF7" w:rsidTr="002C391F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0DA" w:rsidRPr="004C6DF7" w:rsidRDefault="006720DA" w:rsidP="002C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(3 часа)</w:t>
            </w: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6720DA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её роль в жизни человека. Рыболовство. Приспособления для рыболовства. Новый вид техники — «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Рациональное размещение материалов и инструментов на рабочем месте. Профессия: рыболов. Понятия: рыболовство, </w:t>
            </w: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композиция «Золотая рыбка»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роли воды в жизни человека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1D3704" w:rsidRPr="004C6DF7" w:rsidRDefault="001D3704" w:rsidP="00E65B5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1D3704" w:rsidRPr="004C6DF7" w:rsidRDefault="001D3704" w:rsidP="00E65B54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технику «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 технике «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1D3704" w:rsidRPr="004C6DF7" w:rsidRDefault="001D3704" w:rsidP="00E65B5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1D3704" w:rsidRPr="004C6DF7" w:rsidRDefault="001D3704" w:rsidP="00E65B54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воды в жизни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(с помощью учителя).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0DA" w:rsidRPr="004C6DF7" w:rsidRDefault="006720DA" w:rsidP="006720DA">
            <w:pPr>
              <w:shd w:val="clear" w:color="auto" w:fill="FFFFFF"/>
              <w:spacing w:line="19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«Аквариум»</w:t>
            </w:r>
          </w:p>
          <w:p w:rsidR="006720DA" w:rsidRPr="004C6DF7" w:rsidRDefault="006720DA" w:rsidP="006720DA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 и аквариумные рыбки. Виды аквари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умных рыбок.Композиция из природных материалов. Соот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несение формы, цвета и фактуры природных материалов с реальными объектами. Понятие: аквариум.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«Аквариум»</w:t>
            </w:r>
          </w:p>
          <w:p w:rsidR="001D3704" w:rsidRPr="004C6DF7" w:rsidRDefault="001D3704" w:rsidP="0067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1D3704" w:rsidRPr="004C6DF7" w:rsidRDefault="001D3704" w:rsidP="00E65B54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цвету и фактуре.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аппликация. Работа с бумагой и волокнистыми материалами. Знакомство со ска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зочными морскими персонажами. Использова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литературных текстов для презентации из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1D3704" w:rsidRPr="004C6DF7" w:rsidRDefault="003A7122" w:rsidP="003A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русалка, сирена.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«Русалка»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соединения деталей в </w:t>
            </w: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1F" w:rsidRPr="004C6DF7" w:rsidTr="002554B7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91F" w:rsidRPr="004C6DF7" w:rsidRDefault="002C391F" w:rsidP="002C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воздух (3 часа)</w:t>
            </w: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before="5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символа птицы в культуре. Оберег. Способы работы с бумагой: сгибание, складыва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Освоение техники оригами. Понятия: оберег, оригами.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«Птица счастья»</w:t>
            </w:r>
          </w:p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«оберег»,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силы ветра человеком. Работа с бумагой. Изготовление объёмной модели мель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ницы на основе развертки. Самостоятельное со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плана изготовления изделия.</w:t>
            </w:r>
          </w:p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4C6D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4C6D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 w:rsidRPr="004C6D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4C6D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proofErr w:type="gramStart"/>
            <w:r w:rsidRPr="004C6D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</w:t>
            </w:r>
            <w:proofErr w:type="gramEnd"/>
            <w:r w:rsidRPr="004C6D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её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 w:rsidRPr="004C6DF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4C6DF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</w:t>
            </w:r>
            <w:r w:rsidRPr="004C6DF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4C6DF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before="38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Понятие: мельница. Профессия: мельник.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«Ветряная мельница»</w:t>
            </w:r>
          </w:p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свойства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1F" w:rsidRPr="004C6DF7" w:rsidTr="005100FF">
        <w:tc>
          <w:tcPr>
            <w:tcW w:w="138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91F" w:rsidRPr="004C6DF7" w:rsidRDefault="002C391F" w:rsidP="002C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(4 часа)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1F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line="18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книгопечатания. Способы создания книги. Значение книги для человека. Оформле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разных видов книг.</w:t>
            </w:r>
          </w:p>
          <w:p w:rsidR="003A7122" w:rsidRPr="004C6DF7" w:rsidRDefault="003A7122" w:rsidP="003A712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чертежей, разметка по линейке. Правила разметки по линейке. Понятия: книгопечатание, книжка-ширма.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«Книжка-ширма»</w:t>
            </w:r>
          </w:p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1D3704" w:rsidRPr="004C6DF7" w:rsidRDefault="001D3704" w:rsidP="00E65B54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1D3704" w:rsidRPr="004C6DF7" w:rsidRDefault="001D3704" w:rsidP="00E65B54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1D3704" w:rsidRPr="004C6DF7" w:rsidRDefault="001D3704" w:rsidP="00E65B54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1D3704" w:rsidRPr="004C6DF7" w:rsidRDefault="001D3704" w:rsidP="00E65B54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по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текстовому</w:t>
            </w:r>
            <w:proofErr w:type="gram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слайдовому планом.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1D3704" w:rsidRPr="004C6DF7" w:rsidRDefault="001D3704" w:rsidP="00E65B5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1D3704" w:rsidRPr="004C6DF7" w:rsidRDefault="001D3704" w:rsidP="00E65B54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1D3704" w:rsidRPr="004C6DF7" w:rsidRDefault="001D3704" w:rsidP="00E65B54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для её наполнения собственные работы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1D3704" w:rsidRPr="004C6DF7" w:rsidRDefault="001D3704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line="18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книгопечатания. Способы создания книги. Значение книги для человека. Оформле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разных видов книг.</w:t>
            </w:r>
          </w:p>
          <w:p w:rsidR="003A7122" w:rsidRPr="004C6DF7" w:rsidRDefault="003A7122" w:rsidP="003A7122">
            <w:pPr>
              <w:shd w:val="clear" w:color="auto" w:fill="FFFFFF"/>
              <w:spacing w:line="187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чертежей, разметка по линейке. Правила разметки по линейке. Понятия: книгопечатание, книжка-ширма. </w:t>
            </w: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«Книжка-ширма»</w:t>
            </w:r>
          </w:p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122" w:rsidRPr="004C6DF7" w:rsidRDefault="003A7122" w:rsidP="003A7122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3A7122" w:rsidRPr="004C6DF7" w:rsidRDefault="003A7122" w:rsidP="003A712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3A7122" w:rsidRPr="004C6DF7" w:rsidRDefault="003A7122" w:rsidP="003A712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3A7122" w:rsidRPr="004C6DF7" w:rsidRDefault="003A7122" w:rsidP="003A712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3A7122" w:rsidRPr="004C6DF7" w:rsidRDefault="003A7122" w:rsidP="003A712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текстовому</w:t>
            </w:r>
            <w:proofErr w:type="gram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слайдовому планом.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3A7122" w:rsidRPr="004C6DF7" w:rsidRDefault="003A7122" w:rsidP="003A7122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3A7122" w:rsidRPr="004C6DF7" w:rsidRDefault="003A7122" w:rsidP="003A712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1D3704" w:rsidRPr="004C6DF7" w:rsidRDefault="003A7122" w:rsidP="003A712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для её наполнения собственные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22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122" w:rsidRPr="004C6DF7" w:rsidRDefault="003A7122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поиска информации. Поиск информации в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3A712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поиска информации. Правила набора</w:t>
            </w:r>
          </w:p>
          <w:p w:rsidR="003A7122" w:rsidRPr="004C6DF7" w:rsidRDefault="003A7122" w:rsidP="003A712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текста. Поиск в 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Интернете информации об УМК</w:t>
            </w:r>
          </w:p>
          <w:p w:rsidR="003A7122" w:rsidRPr="004C6DF7" w:rsidRDefault="003A7122" w:rsidP="003A712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«Перспектива».</w:t>
            </w:r>
          </w:p>
          <w:p w:rsidR="003A7122" w:rsidRPr="004C6DF7" w:rsidRDefault="003A7122" w:rsidP="003A712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компьютер, Интернет, набор текста.</w:t>
            </w:r>
          </w:p>
          <w:p w:rsidR="003A7122" w:rsidRPr="004C6DF7" w:rsidRDefault="003A7122" w:rsidP="003A7122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работа:  «Ищем информацию</w:t>
            </w:r>
          </w:p>
          <w:p w:rsidR="003A7122" w:rsidRPr="004C6DF7" w:rsidRDefault="003A7122" w:rsidP="003A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Интернете»</w:t>
            </w: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Отбирать, обобщать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3A7122" w:rsidRPr="004C6DF7" w:rsidRDefault="003A7122" w:rsidP="00E65B5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  <w:proofErr w:type="spell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поиска её в Интернете.</w:t>
            </w:r>
          </w:p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фразе). </w:t>
            </w:r>
          </w:p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3A7122" w:rsidRPr="004C6DF7" w:rsidRDefault="003A7122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Материалов для презентации своих</w:t>
            </w:r>
          </w:p>
          <w:p w:rsidR="003A7122" w:rsidRPr="004C6DF7" w:rsidRDefault="003A7122" w:rsidP="00E6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22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122" w:rsidRPr="004C6DF7" w:rsidRDefault="003A7122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122" w:rsidRPr="004C6DF7" w:rsidRDefault="003A7122" w:rsidP="00E65B5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122" w:rsidRPr="004C6DF7" w:rsidRDefault="003A7122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04" w:rsidRPr="004C6DF7" w:rsidTr="002C3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704" w:rsidRPr="004C6DF7" w:rsidRDefault="001D3704" w:rsidP="000552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04" w:rsidRPr="004C6DF7" w:rsidRDefault="002C391F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="001D3704" w:rsidRPr="004C6DF7">
              <w:rPr>
                <w:rFonts w:ascii="Times New Roman" w:hAnsi="Times New Roman" w:cs="Times New Roman"/>
                <w:sz w:val="24"/>
                <w:szCs w:val="24"/>
              </w:rPr>
              <w:t>«Что я узнал во 2 классе?»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2C391F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8E" w:rsidRPr="004C6DF7" w:rsidRDefault="0085488E" w:rsidP="0085488E">
            <w:pPr>
              <w:shd w:val="clear" w:color="auto" w:fill="FFFFFF"/>
              <w:spacing w:line="187" w:lineRule="exact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год. Организация выстав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изделий. Презентация изделий. Выбор луч</w:t>
            </w:r>
            <w:r w:rsidRPr="004C6D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 работ.</w:t>
            </w:r>
          </w:p>
          <w:p w:rsidR="001D3704" w:rsidRPr="004C6DF7" w:rsidRDefault="001D3704" w:rsidP="0085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</w:t>
            </w:r>
          </w:p>
          <w:p w:rsidR="001D3704" w:rsidRPr="004C6DF7" w:rsidRDefault="001D3704" w:rsidP="00E6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4C6DF7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  <w:r w:rsidRPr="004C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4C6DF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04" w:rsidRPr="004C6DF7" w:rsidRDefault="001D3704" w:rsidP="00E6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AE" w:rsidRPr="004C6DF7" w:rsidRDefault="000552AE" w:rsidP="0050312D">
      <w:pPr>
        <w:spacing w:after="240"/>
      </w:pPr>
    </w:p>
    <w:p w:rsidR="0050312D" w:rsidRPr="004C6DF7" w:rsidRDefault="0050312D" w:rsidP="0050312D">
      <w:pPr>
        <w:spacing w:after="240"/>
      </w:pPr>
      <w:r w:rsidRPr="004C6DF7">
        <w:br/>
      </w: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4C6DF7" w:rsidRDefault="0050312D" w:rsidP="0050312D">
      <w:pPr>
        <w:spacing w:after="240"/>
      </w:pPr>
    </w:p>
    <w:p w:rsidR="0050312D" w:rsidRPr="002C391F" w:rsidRDefault="0050312D" w:rsidP="0050312D">
      <w:pPr>
        <w:spacing w:after="240"/>
        <w:rPr>
          <w:b/>
          <w:bCs/>
        </w:rPr>
      </w:pPr>
      <w:r w:rsidRPr="004C6DF7">
        <w:rPr>
          <w:b/>
          <w:bCs/>
        </w:rPr>
        <w:t>Учебно-методическое обеспечение.</w:t>
      </w:r>
      <w:r w:rsidRPr="004C6DF7">
        <w:br/>
      </w:r>
      <w:r w:rsidRPr="004C6DF7">
        <w:br/>
        <w:t xml:space="preserve">УМК </w:t>
      </w:r>
      <w:proofErr w:type="spellStart"/>
      <w:r w:rsidRPr="004C6DF7">
        <w:t>Роговцева</w:t>
      </w:r>
      <w:proofErr w:type="spellEnd"/>
      <w:r w:rsidRPr="004C6DF7">
        <w:t xml:space="preserve"> Н.И., Богданова Н.В. и др.</w:t>
      </w:r>
      <w:proofErr w:type="gramStart"/>
      <w:r w:rsidRPr="004C6DF7">
        <w:t xml:space="preserve"> :</w:t>
      </w:r>
      <w:proofErr w:type="gramEnd"/>
    </w:p>
    <w:p w:rsidR="0050312D" w:rsidRPr="004C6DF7" w:rsidRDefault="0050312D" w:rsidP="0050312D">
      <w:pPr>
        <w:numPr>
          <w:ilvl w:val="0"/>
          <w:numId w:val="10"/>
        </w:numPr>
        <w:spacing w:before="100" w:beforeAutospacing="1" w:after="100" w:afterAutospacing="1"/>
      </w:pPr>
      <w:r w:rsidRPr="004C6DF7">
        <w:t xml:space="preserve">Примерные программы по учебным предметам. Начальная школа. В 2-х частях. Часть 1. </w:t>
      </w:r>
      <w:r w:rsidRPr="004C6DF7">
        <w:rPr>
          <w:i/>
          <w:iCs/>
        </w:rPr>
        <w:t>М: Просвещение, 2010 г.</w:t>
      </w:r>
    </w:p>
    <w:p w:rsidR="0050312D" w:rsidRPr="00473776" w:rsidRDefault="00473776" w:rsidP="00473776">
      <w:pPr>
        <w:spacing w:before="100" w:beforeAutospacing="1" w:after="100" w:afterAutospacing="1"/>
        <w:ind w:left="720"/>
        <w:rPr>
          <w:i/>
        </w:rPr>
      </w:pPr>
      <w:r>
        <w:rPr>
          <w:b/>
          <w:bCs/>
          <w:i/>
        </w:rPr>
        <w:t>2</w:t>
      </w:r>
      <w:bookmarkStart w:id="0" w:name="_GoBack"/>
      <w:bookmarkEnd w:id="0"/>
      <w:r w:rsidR="0050312D" w:rsidRPr="00473776">
        <w:rPr>
          <w:b/>
          <w:bCs/>
          <w:i/>
        </w:rPr>
        <w:t>Роговцева Н.И., Богданова Н.В.</w:t>
      </w:r>
      <w:r>
        <w:rPr>
          <w:b/>
          <w:bCs/>
          <w:i/>
        </w:rPr>
        <w:t xml:space="preserve"> и др. Технология: Учебник для 2</w:t>
      </w:r>
      <w:r w:rsidR="0050312D" w:rsidRPr="00473776">
        <w:rPr>
          <w:b/>
          <w:bCs/>
          <w:i/>
        </w:rPr>
        <w:t xml:space="preserve"> класса начальной школы. – </w:t>
      </w:r>
      <w:r w:rsidR="0050312D" w:rsidRPr="00473776">
        <w:rPr>
          <w:i/>
          <w:iCs/>
        </w:rPr>
        <w:t xml:space="preserve">М.: </w:t>
      </w:r>
      <w:r>
        <w:rPr>
          <w:i/>
          <w:iCs/>
        </w:rPr>
        <w:t>Просвещение, 2012</w:t>
      </w:r>
      <w:r w:rsidR="0050312D" w:rsidRPr="00473776">
        <w:rPr>
          <w:i/>
          <w:iCs/>
        </w:rPr>
        <w:t xml:space="preserve"> г…</w:t>
      </w:r>
    </w:p>
    <w:p w:rsidR="0050312D" w:rsidRPr="00473776" w:rsidRDefault="0050312D" w:rsidP="00473776">
      <w:pPr>
        <w:spacing w:before="100" w:beforeAutospacing="1" w:after="100" w:afterAutospacing="1"/>
        <w:ind w:left="360"/>
        <w:rPr>
          <w:i/>
        </w:rPr>
      </w:pPr>
      <w:r w:rsidRPr="00473776">
        <w:rPr>
          <w:i/>
        </w:rPr>
        <w:br/>
        <w:t xml:space="preserve">Планируемые результаты начального общего образования. Под ред. Г.С. Ковалёвой, О.Б. Логиновой. </w:t>
      </w:r>
      <w:r w:rsidRPr="00473776">
        <w:rPr>
          <w:i/>
          <w:iCs/>
        </w:rPr>
        <w:t>М: Просвещение, 2010 г.</w:t>
      </w:r>
    </w:p>
    <w:p w:rsidR="0050312D" w:rsidRPr="00473776" w:rsidRDefault="0050312D" w:rsidP="0050312D">
      <w:pPr>
        <w:numPr>
          <w:ilvl w:val="0"/>
          <w:numId w:val="10"/>
        </w:numPr>
        <w:spacing w:before="100" w:beforeAutospacing="1" w:after="100" w:afterAutospacing="1"/>
        <w:rPr>
          <w:i/>
        </w:rPr>
      </w:pPr>
      <w:r w:rsidRPr="00473776">
        <w:rPr>
          <w:i/>
        </w:rPr>
        <w:br/>
        <w:t xml:space="preserve">Технология достижения планируемых результатов освоения начальной школы по предметам «Технология» и др. Раздел 2. Проверочные и учебно-методические материалы </w:t>
      </w:r>
      <w:r w:rsidRPr="00473776">
        <w:rPr>
          <w:i/>
          <w:iCs/>
        </w:rPr>
        <w:t>М: Просвещение, 2010 г.</w:t>
      </w:r>
    </w:p>
    <w:p w:rsidR="0050312D" w:rsidRPr="004C6DF7" w:rsidRDefault="0050312D" w:rsidP="0050312D">
      <w:pPr>
        <w:numPr>
          <w:ilvl w:val="0"/>
          <w:numId w:val="10"/>
        </w:numPr>
        <w:spacing w:before="100" w:beforeAutospacing="1" w:after="100" w:afterAutospacing="1"/>
      </w:pPr>
      <w:r w:rsidRPr="00473776">
        <w:rPr>
          <w:i/>
        </w:rPr>
        <w:br/>
        <w:t xml:space="preserve">Образовательная программа «Школа России». </w:t>
      </w:r>
      <w:proofErr w:type="gramStart"/>
      <w:r w:rsidRPr="00473776">
        <w:rPr>
          <w:i/>
        </w:rPr>
        <w:t>Программа формирования универсальных учебных действий у</w:t>
      </w:r>
      <w:r w:rsidRPr="004C6DF7">
        <w:t xml:space="preserve"> обучающихся на ступени начального общего образования. </w:t>
      </w:r>
      <w:hyperlink r:id="rId5" w:history="1">
        <w:r w:rsidRPr="004C6DF7">
          <w:rPr>
            <w:rStyle w:val="a3"/>
            <w:u w:val="single"/>
          </w:rPr>
          <w:t>http://prosv.ru</w:t>
        </w:r>
      </w:hyperlink>
      <w:proofErr w:type="gramEnd"/>
    </w:p>
    <w:p w:rsidR="0050312D" w:rsidRPr="004C6DF7" w:rsidRDefault="0050312D" w:rsidP="0050312D">
      <w:pPr>
        <w:numPr>
          <w:ilvl w:val="0"/>
          <w:numId w:val="10"/>
        </w:numPr>
        <w:spacing w:before="100" w:beforeAutospacing="1" w:after="100" w:afterAutospacing="1"/>
      </w:pPr>
      <w:r w:rsidRPr="004C6DF7">
        <w:br/>
        <w:t xml:space="preserve">Образовательная программа «Школа России». Планируемые результаты освоения </w:t>
      </w:r>
      <w:proofErr w:type="gramStart"/>
      <w:r w:rsidRPr="004C6DF7">
        <w:t>обучающимися</w:t>
      </w:r>
      <w:proofErr w:type="gramEnd"/>
      <w:r w:rsidRPr="004C6DF7">
        <w:t xml:space="preserve"> программы начального общего образования. </w:t>
      </w:r>
      <w:r w:rsidRPr="004C6DF7">
        <w:rPr>
          <w:u w:val="single"/>
        </w:rPr>
        <w:t>http://prosv.ru</w:t>
      </w:r>
    </w:p>
    <w:p w:rsidR="0050312D" w:rsidRPr="004C6DF7" w:rsidRDefault="0050312D" w:rsidP="0050312D">
      <w:pPr>
        <w:numPr>
          <w:ilvl w:val="0"/>
          <w:numId w:val="10"/>
        </w:numPr>
        <w:spacing w:before="100" w:beforeAutospacing="1" w:after="100" w:afterAutospacing="1"/>
      </w:pPr>
      <w:r w:rsidRPr="004C6DF7">
        <w:br/>
        <w:t xml:space="preserve">УМК «Школа России» и новый стандарт. </w:t>
      </w:r>
      <w:hyperlink r:id="rId6" w:history="1">
        <w:r w:rsidRPr="004C6DF7">
          <w:rPr>
            <w:rStyle w:val="a3"/>
            <w:u w:val="single"/>
          </w:rPr>
          <w:t>http://prosv.ru</w:t>
        </w:r>
      </w:hyperlink>
    </w:p>
    <w:p w:rsidR="0050312D" w:rsidRPr="004C6DF7" w:rsidRDefault="0050312D" w:rsidP="0050312D">
      <w:r w:rsidRPr="004C6DF7">
        <w:br/>
      </w:r>
      <w:r w:rsidRPr="004C6DF7">
        <w:br/>
      </w:r>
      <w:r w:rsidRPr="004C6DF7">
        <w:br/>
      </w:r>
      <w:r w:rsidRPr="004C6DF7">
        <w:rPr>
          <w:b/>
          <w:bCs/>
        </w:rPr>
        <w:t>Материально-техническое обеспечение.</w:t>
      </w:r>
    </w:p>
    <w:p w:rsidR="0050312D" w:rsidRPr="004C6DF7" w:rsidRDefault="0050312D" w:rsidP="0050312D">
      <w:pPr>
        <w:numPr>
          <w:ilvl w:val="0"/>
          <w:numId w:val="11"/>
        </w:numPr>
        <w:spacing w:before="100" w:beforeAutospacing="1" w:after="100" w:afterAutospacing="1"/>
      </w:pPr>
      <w:r w:rsidRPr="004C6DF7">
        <w:br/>
        <w:t>Кабинет начальных классов.</w:t>
      </w:r>
    </w:p>
    <w:p w:rsidR="0050312D" w:rsidRPr="004C6DF7" w:rsidRDefault="0050312D" w:rsidP="0050312D">
      <w:pPr>
        <w:numPr>
          <w:ilvl w:val="0"/>
          <w:numId w:val="11"/>
        </w:numPr>
        <w:spacing w:before="100" w:beforeAutospacing="1" w:after="100" w:afterAutospacing="1"/>
      </w:pPr>
      <w:r w:rsidRPr="004C6DF7">
        <w:br/>
        <w:t>Компьютеры школы.</w:t>
      </w:r>
    </w:p>
    <w:p w:rsidR="0050312D" w:rsidRPr="004C6DF7" w:rsidRDefault="0050312D" w:rsidP="0050312D">
      <w:pPr>
        <w:numPr>
          <w:ilvl w:val="0"/>
          <w:numId w:val="11"/>
        </w:numPr>
        <w:spacing w:before="100" w:beforeAutospacing="1" w:after="100" w:afterAutospacing="1"/>
      </w:pPr>
      <w:r w:rsidRPr="004C6DF7">
        <w:br/>
        <w:t>Проектор, принтер, сканер.</w:t>
      </w:r>
    </w:p>
    <w:p w:rsidR="0050312D" w:rsidRPr="004C6DF7" w:rsidRDefault="0050312D" w:rsidP="0050312D">
      <w:pPr>
        <w:numPr>
          <w:ilvl w:val="0"/>
          <w:numId w:val="11"/>
        </w:numPr>
        <w:spacing w:before="100" w:beforeAutospacing="1" w:after="100" w:afterAutospacing="1"/>
      </w:pPr>
      <w:r w:rsidRPr="004C6DF7">
        <w:br/>
        <w:t>Магнитная доска.</w:t>
      </w:r>
    </w:p>
    <w:p w:rsidR="0050312D" w:rsidRPr="004C6DF7" w:rsidRDefault="0050312D" w:rsidP="0050312D">
      <w:pPr>
        <w:numPr>
          <w:ilvl w:val="0"/>
          <w:numId w:val="11"/>
        </w:numPr>
        <w:spacing w:before="100" w:beforeAutospacing="1" w:after="100" w:afterAutospacing="1"/>
      </w:pPr>
      <w:r w:rsidRPr="004C6DF7">
        <w:lastRenderedPageBreak/>
        <w:br/>
      </w:r>
      <w:proofErr w:type="gramStart"/>
      <w:r w:rsidRPr="004C6DF7">
        <w:t>Железный конструктор, пластилин, цветной картон, цветная бумага, ножницы, клей, ткань, нитки, иголки у каждого ребёнка.</w:t>
      </w:r>
      <w:proofErr w:type="gramEnd"/>
    </w:p>
    <w:p w:rsidR="0050312D" w:rsidRPr="004C6DF7" w:rsidRDefault="0050312D" w:rsidP="0050312D">
      <w:pPr>
        <w:spacing w:after="240"/>
      </w:pPr>
      <w:r w:rsidRPr="004C6DF7">
        <w:br/>
      </w:r>
    </w:p>
    <w:p w:rsidR="0050312D" w:rsidRPr="004C6DF7" w:rsidRDefault="0050312D" w:rsidP="0050312D">
      <w:r w:rsidRPr="004C6DF7">
        <w:br/>
        <w:t>1</w:t>
      </w:r>
      <w:proofErr w:type="gramStart"/>
      <w:r w:rsidRPr="004C6DF7">
        <w:t xml:space="preserve"> В</w:t>
      </w:r>
      <w:proofErr w:type="gramEnd"/>
      <w:r w:rsidRPr="004C6DF7">
        <w:t xml:space="preserve">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</w:t>
      </w:r>
      <w:r w:rsidR="00473776">
        <w:t xml:space="preserve">творчестве региона, в котором </w:t>
      </w:r>
      <w:r w:rsidR="00473776">
        <w:br/>
      </w:r>
      <w:r w:rsidRPr="004C6DF7">
        <w:t>проживают школьники.</w:t>
      </w:r>
    </w:p>
    <w:p w:rsidR="0050312D" w:rsidRPr="004C6DF7" w:rsidRDefault="0050312D" w:rsidP="0050312D"/>
    <w:p w:rsidR="001F2124" w:rsidRPr="004C6DF7" w:rsidRDefault="001F2124"/>
    <w:sectPr w:rsidR="001F2124" w:rsidRPr="004C6DF7" w:rsidSect="004C6D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0F"/>
    <w:multiLevelType w:val="multilevel"/>
    <w:tmpl w:val="9B8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695A"/>
    <w:multiLevelType w:val="multilevel"/>
    <w:tmpl w:val="DA5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A488F"/>
    <w:multiLevelType w:val="multilevel"/>
    <w:tmpl w:val="9A9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5087"/>
    <w:multiLevelType w:val="multilevel"/>
    <w:tmpl w:val="053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872D7"/>
    <w:multiLevelType w:val="hybridMultilevel"/>
    <w:tmpl w:val="1068D8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16694"/>
    <w:multiLevelType w:val="multilevel"/>
    <w:tmpl w:val="2BF4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D2814"/>
    <w:multiLevelType w:val="multilevel"/>
    <w:tmpl w:val="9DA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15CDD"/>
    <w:multiLevelType w:val="multilevel"/>
    <w:tmpl w:val="C39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C7F7E"/>
    <w:multiLevelType w:val="multilevel"/>
    <w:tmpl w:val="CEE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E7563"/>
    <w:multiLevelType w:val="multilevel"/>
    <w:tmpl w:val="4794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365C5"/>
    <w:multiLevelType w:val="multilevel"/>
    <w:tmpl w:val="EDE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B7719"/>
    <w:multiLevelType w:val="multilevel"/>
    <w:tmpl w:val="AC3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312D"/>
    <w:rsid w:val="000552AE"/>
    <w:rsid w:val="0009282C"/>
    <w:rsid w:val="00102A3D"/>
    <w:rsid w:val="001D3704"/>
    <w:rsid w:val="001E7667"/>
    <w:rsid w:val="001F2124"/>
    <w:rsid w:val="002C391F"/>
    <w:rsid w:val="002E5765"/>
    <w:rsid w:val="00387037"/>
    <w:rsid w:val="003A7122"/>
    <w:rsid w:val="00473776"/>
    <w:rsid w:val="004C6DF7"/>
    <w:rsid w:val="0050312D"/>
    <w:rsid w:val="006720DA"/>
    <w:rsid w:val="0085488E"/>
    <w:rsid w:val="0090336E"/>
    <w:rsid w:val="00A25026"/>
    <w:rsid w:val="00AB7703"/>
    <w:rsid w:val="00BE2BF6"/>
    <w:rsid w:val="00D44088"/>
    <w:rsid w:val="00E53304"/>
    <w:rsid w:val="00E539AB"/>
    <w:rsid w:val="00E64449"/>
    <w:rsid w:val="00E65B54"/>
    <w:rsid w:val="00EE3644"/>
    <w:rsid w:val="00FB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12D"/>
    <w:rPr>
      <w:strike w:val="0"/>
      <w:dstrike w:val="0"/>
      <w:color w:val="0000FF"/>
      <w:u w:val="none"/>
      <w:effect w:val="none"/>
    </w:rPr>
  </w:style>
  <w:style w:type="character" w:customStyle="1" w:styleId="submenu-table">
    <w:name w:val="submenu-table"/>
    <w:basedOn w:val="a0"/>
    <w:rsid w:val="0050312D"/>
  </w:style>
  <w:style w:type="character" w:customStyle="1" w:styleId="butback1">
    <w:name w:val="butback1"/>
    <w:basedOn w:val="a0"/>
    <w:rsid w:val="0050312D"/>
    <w:rPr>
      <w:color w:val="666666"/>
    </w:rPr>
  </w:style>
  <w:style w:type="table" w:styleId="a4">
    <w:name w:val="Table Grid"/>
    <w:basedOn w:val="a1"/>
    <w:uiPriority w:val="59"/>
    <w:rsid w:val="000552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/" TargetMode="External"/><Relationship Id="rId5" Type="http://schemas.openxmlformats.org/officeDocument/2006/relationships/hyperlink" Target="http://pros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6526</Words>
  <Characters>48398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2010-08-21T12:14:00Z</dcterms:created>
  <dcterms:modified xsi:type="dcterms:W3CDTF">2014-03-18T10:10:00Z</dcterms:modified>
</cp:coreProperties>
</file>