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6" w:rsidRDefault="00BA0C66" w:rsidP="00BA0C66">
      <w:pPr>
        <w:pStyle w:val="a3"/>
        <w:spacing w:after="0"/>
        <w:ind w:left="-181"/>
      </w:pPr>
      <w:r>
        <w:t>Принято на общем  собрании</w:t>
      </w:r>
      <w:proofErr w:type="gramStart"/>
      <w:r>
        <w:t xml:space="preserve">                                                       </w:t>
      </w:r>
      <w:r>
        <w:rPr>
          <w:b/>
          <w:bCs/>
        </w:rPr>
        <w:t>У</w:t>
      </w:r>
      <w:proofErr w:type="gramEnd"/>
      <w:r>
        <w:rPr>
          <w:b/>
          <w:bCs/>
        </w:rPr>
        <w:t>тверждаю:</w:t>
      </w:r>
    </w:p>
    <w:p w:rsidR="00BA0C66" w:rsidRDefault="00BA0C66" w:rsidP="00BA0C66">
      <w:pPr>
        <w:pStyle w:val="a3"/>
        <w:spacing w:after="0"/>
        <w:ind w:left="-181"/>
      </w:pPr>
      <w:r>
        <w:t xml:space="preserve"> работников                                                                                   директор школы</w:t>
      </w:r>
    </w:p>
    <w:p w:rsidR="00BA0C66" w:rsidRDefault="00BA0C66" w:rsidP="00BA0C66">
      <w:pPr>
        <w:pStyle w:val="a3"/>
        <w:spacing w:after="0"/>
        <w:ind w:left="-181"/>
      </w:pPr>
      <w:r>
        <w:t xml:space="preserve">Протокол №                                                                                 </w:t>
      </w:r>
      <w:r w:rsidR="009540C9">
        <w:t xml:space="preserve">____________ </w:t>
      </w:r>
      <w:proofErr w:type="spellStart"/>
      <w:r w:rsidR="009540C9">
        <w:t>Т.Н.Курцева</w:t>
      </w:r>
      <w:proofErr w:type="spellEnd"/>
    </w:p>
    <w:p w:rsidR="00BA0C66" w:rsidRDefault="00BA0C66" w:rsidP="00BA0C66">
      <w:pPr>
        <w:pStyle w:val="a3"/>
        <w:spacing w:after="0"/>
        <w:ind w:left="-181"/>
      </w:pPr>
      <w:r>
        <w:t xml:space="preserve">_____________ </w:t>
      </w:r>
      <w:proofErr w:type="gramStart"/>
      <w:r>
        <w:t>г</w:t>
      </w:r>
      <w:proofErr w:type="gramEnd"/>
      <w:r>
        <w:t xml:space="preserve">.                                                     </w:t>
      </w:r>
      <w:r w:rsidR="00E37A90">
        <w:t xml:space="preserve">                  Приказ №</w:t>
      </w:r>
      <w:r w:rsidR="007864F0">
        <w:t xml:space="preserve"> </w:t>
      </w:r>
      <w:r w:rsidR="009F2D46">
        <w:t>37</w:t>
      </w:r>
      <w:r>
        <w:rPr>
          <w:vertAlign w:val="superscript"/>
        </w:rPr>
        <w:t xml:space="preserve"> </w:t>
      </w:r>
      <w:r w:rsidR="009F2D46">
        <w:t>от 28</w:t>
      </w:r>
      <w:r w:rsidR="00E37A90">
        <w:t xml:space="preserve"> августа 2013</w:t>
      </w:r>
      <w:r>
        <w:t xml:space="preserve"> г.</w:t>
      </w:r>
    </w:p>
    <w:p w:rsidR="00BA0C66" w:rsidRPr="00007608" w:rsidRDefault="00BA0C66" w:rsidP="00BA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C66" w:rsidRPr="00007608" w:rsidRDefault="00BA0C66" w:rsidP="00BA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A0C66" w:rsidRPr="00007608" w:rsidRDefault="00BA0C66" w:rsidP="00BA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общем собрании работников</w:t>
      </w:r>
    </w:p>
    <w:p w:rsidR="00BA0C66" w:rsidRDefault="00F334B9" w:rsidP="00BA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BA0C66" w:rsidRPr="00007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</w:t>
      </w:r>
      <w:r w:rsidR="00BA0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бюджетного общеобразовательного учреждения </w:t>
      </w:r>
    </w:p>
    <w:p w:rsidR="00BA0C66" w:rsidRPr="00007608" w:rsidRDefault="00BA0C66" w:rsidP="00BA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Акулиновская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начальная общеобразовательная школа»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разработано в соответствии с Законом РФ «Об образовании», Типовым положением об общеобразовательном учреждении, Уставом школы.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работников М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школа» (далее Школа) – 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самоуправления Школы.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собрание работников Школы создается в целях выполнения принципа самоуправления Школой, расширения коллегиальных и демократических форм управления.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Основной задачей общего собрания работников Школы является коллегиальное решение важных вопросов жизнедеятельности Школы в целом, трудового коллектива Школы.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Общее собрание работников возглавляет председатель, избираемый Собранием.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общего собрания работников Школы, принятые в пределах его полномочий и в соответствии с законодательством, обязательны для исполнения всеми членами трудового коллектива.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Изменения и дополнения в настоящее положение вносятся общим собранием работников и принимаются на его заседании.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Срок данного положения не ограничен. Положение действует до принятия нового.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C66" w:rsidRDefault="00BA0C66" w:rsidP="00BA0C66">
      <w:pPr>
        <w:pStyle w:val="2"/>
        <w:ind w:firstLine="0"/>
        <w:jc w:val="both"/>
        <w:rPr>
          <w:color w:val="000000"/>
        </w:rPr>
      </w:pPr>
      <w:r w:rsidRPr="00007608">
        <w:rPr>
          <w:b/>
          <w:bCs/>
          <w:szCs w:val="24"/>
        </w:rPr>
        <w:t>2. Полномочия Собрания</w:t>
      </w:r>
      <w:r w:rsidRPr="00CC5B58">
        <w:rPr>
          <w:color w:val="000000"/>
        </w:rPr>
        <w:t xml:space="preserve">. </w:t>
      </w:r>
    </w:p>
    <w:p w:rsidR="00BA0C66" w:rsidRPr="00CC5B58" w:rsidRDefault="00BA0C66" w:rsidP="00BA0C66">
      <w:pPr>
        <w:pStyle w:val="2"/>
        <w:ind w:firstLine="0"/>
        <w:jc w:val="both"/>
        <w:rPr>
          <w:color w:val="000000"/>
        </w:rPr>
      </w:pPr>
      <w:r w:rsidRPr="00CC5B58">
        <w:rPr>
          <w:color w:val="000000"/>
        </w:rPr>
        <w:t>Общее собрание работников имеет право:</w:t>
      </w:r>
    </w:p>
    <w:p w:rsidR="00BA0C66" w:rsidRPr="00CC5B58" w:rsidRDefault="00BA0C66" w:rsidP="00BA0C66">
      <w:pPr>
        <w:pStyle w:val="a4"/>
        <w:jc w:val="both"/>
        <w:rPr>
          <w:color w:val="000000"/>
        </w:rPr>
      </w:pPr>
      <w:r>
        <w:rPr>
          <w:color w:val="000000"/>
        </w:rPr>
        <w:t xml:space="preserve">2.1. </w:t>
      </w:r>
      <w:r w:rsidR="006148AF">
        <w:rPr>
          <w:color w:val="000000"/>
        </w:rPr>
        <w:t>Разрабатывать и п</w:t>
      </w:r>
      <w:r w:rsidRPr="00CC5B58">
        <w:rPr>
          <w:color w:val="000000"/>
        </w:rPr>
        <w:t xml:space="preserve">ринимать Устав </w:t>
      </w:r>
      <w:r w:rsidRPr="00CC5B58">
        <w:rPr>
          <w:color w:val="000000"/>
          <w:szCs w:val="24"/>
        </w:rPr>
        <w:t>учреждения</w:t>
      </w:r>
      <w:r w:rsidR="006148AF">
        <w:rPr>
          <w:color w:val="000000"/>
          <w:szCs w:val="24"/>
        </w:rPr>
        <w:t xml:space="preserve"> (изменения и дополнения в устав)</w:t>
      </w:r>
      <w:r w:rsidRPr="00CC5B58">
        <w:rPr>
          <w:color w:val="000000"/>
        </w:rPr>
        <w:t>;</w:t>
      </w:r>
    </w:p>
    <w:p w:rsidR="00BA0C66" w:rsidRPr="00CC5B58" w:rsidRDefault="00BA0C66" w:rsidP="00BA0C66">
      <w:pPr>
        <w:pStyle w:val="a4"/>
        <w:jc w:val="both"/>
        <w:rPr>
          <w:color w:val="000000"/>
        </w:rPr>
      </w:pPr>
      <w:r>
        <w:rPr>
          <w:color w:val="000000"/>
        </w:rPr>
        <w:t>2.2. О</w:t>
      </w:r>
      <w:r w:rsidRPr="00CC5B58">
        <w:rPr>
          <w:color w:val="000000"/>
        </w:rPr>
        <w:t xml:space="preserve">бсуждать </w:t>
      </w:r>
      <w:r w:rsidR="006148AF">
        <w:rPr>
          <w:color w:val="000000"/>
        </w:rPr>
        <w:t xml:space="preserve">и принимать </w:t>
      </w:r>
      <w:r w:rsidRPr="00CC5B58">
        <w:rPr>
          <w:color w:val="000000"/>
        </w:rPr>
        <w:t>Правила внутреннего трудового распорядка;</w:t>
      </w:r>
    </w:p>
    <w:p w:rsidR="00BA0C66" w:rsidRPr="00CC5B58" w:rsidRDefault="00BA0C66" w:rsidP="00BA0C66">
      <w:pPr>
        <w:pStyle w:val="a4"/>
        <w:jc w:val="both"/>
        <w:rPr>
          <w:color w:val="000000"/>
        </w:rPr>
      </w:pPr>
      <w:r>
        <w:rPr>
          <w:color w:val="000000"/>
        </w:rPr>
        <w:t>2.3. О</w:t>
      </w:r>
      <w:r w:rsidRPr="00CC5B58">
        <w:rPr>
          <w:color w:val="000000"/>
        </w:rPr>
        <w:t>бсуждать поведение или отдел</w:t>
      </w:r>
      <w:r>
        <w:rPr>
          <w:color w:val="000000"/>
        </w:rPr>
        <w:t>ьные поступки членов коллектива</w:t>
      </w:r>
      <w:r w:rsidRPr="00CC5B58">
        <w:rPr>
          <w:color w:val="000000"/>
          <w:szCs w:val="24"/>
        </w:rPr>
        <w:t xml:space="preserve"> учреждения</w:t>
      </w:r>
      <w:r w:rsidRPr="00CC5B58">
        <w:rPr>
          <w:color w:val="000000"/>
        </w:rPr>
        <w:t xml:space="preserve"> и принимать решения о вынесении общественного порицания в случае виновности;</w:t>
      </w:r>
    </w:p>
    <w:p w:rsidR="00BA0C66" w:rsidRDefault="00BA0C66" w:rsidP="00BA0C66">
      <w:pPr>
        <w:pStyle w:val="a4"/>
        <w:jc w:val="both"/>
        <w:rPr>
          <w:color w:val="000000"/>
        </w:rPr>
      </w:pPr>
      <w:r>
        <w:rPr>
          <w:color w:val="000000"/>
        </w:rPr>
        <w:t>2.4. З</w:t>
      </w:r>
      <w:r w:rsidRPr="00CC5B58">
        <w:rPr>
          <w:color w:val="000000"/>
        </w:rPr>
        <w:t>аслушивает ежегодный отчет а</w:t>
      </w:r>
      <w:r>
        <w:rPr>
          <w:color w:val="000000"/>
        </w:rPr>
        <w:t xml:space="preserve">дминистрации о работе </w:t>
      </w:r>
      <w:r w:rsidRPr="00CC5B58">
        <w:rPr>
          <w:color w:val="000000"/>
        </w:rPr>
        <w:t xml:space="preserve"> учреждения.</w:t>
      </w:r>
    </w:p>
    <w:p w:rsidR="006148AF" w:rsidRDefault="006148AF" w:rsidP="00BA0C66">
      <w:pPr>
        <w:pStyle w:val="a4"/>
        <w:jc w:val="both"/>
        <w:rPr>
          <w:color w:val="000000"/>
        </w:rPr>
      </w:pPr>
      <w:r>
        <w:rPr>
          <w:color w:val="000000"/>
        </w:rPr>
        <w:t>2.5.Принимать Коллективный договор;</w:t>
      </w:r>
    </w:p>
    <w:p w:rsidR="006148AF" w:rsidRPr="00007608" w:rsidRDefault="006148AF" w:rsidP="00BA0C66">
      <w:pPr>
        <w:pStyle w:val="a4"/>
        <w:jc w:val="both"/>
        <w:rPr>
          <w:szCs w:val="24"/>
        </w:rPr>
      </w:pPr>
      <w:r>
        <w:rPr>
          <w:color w:val="000000"/>
        </w:rPr>
        <w:t xml:space="preserve">2.6.Рассматривать кандидатуры работников Школы </w:t>
      </w:r>
      <w:r w:rsidR="00687B2E">
        <w:rPr>
          <w:color w:val="000000"/>
        </w:rPr>
        <w:t>к награждению.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порядок работы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общего собрания работников Школы входят все работники Школы.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общего собрания работников Школы из его состава избирается председатель и секретарь.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общего собрания работников Школы: организует деятельность общего собрания работников Школы; информирует участников трудового коллектива о 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заседании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его проведения; организует подготовку и проведение общего собрания работников (совместно с администрацией Школы); определяет повестку дня (совместно с администрацией Школы); контролирует выполнение решений общего собрания работников Школы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работников Школы собирается не реже 1 раза в год.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Внеочередной созыв собрания может произойти по требованию директора Школы или по заявлению 1/3 членов собрания, поданному в письменном виде. </w:t>
      </w:r>
    </w:p>
    <w:p w:rsidR="00BA0C66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работников Школы считается правомочным, если </w:t>
      </w:r>
      <w:r w:rsidR="00614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присутствует более половины сотрудников,  для которых Учреждение является основным местом работы.</w:t>
      </w:r>
    </w:p>
    <w:p w:rsidR="00687B2E" w:rsidRPr="00007608" w:rsidRDefault="00687B2E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3.7.Решение общего собрания работников Школы принимается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присутствующих на собрании работников.</w:t>
      </w:r>
    </w:p>
    <w:p w:rsidR="00BA0C66" w:rsidRPr="00867524" w:rsidRDefault="00687B2E" w:rsidP="00BA0C6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BA0C66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работников Школы (не противоречащее законодательству РФ и нормативно – правовым актам) </w:t>
      </w:r>
      <w:proofErr w:type="gramStart"/>
      <w:r w:rsidR="00BA0C66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="00BA0C66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трудового коллектива.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общего собрания трудового коллектива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Общее собрание работников Школы несет ответственность: за выполнение, выполнение не в полном объеме или невыполнение закрепленных за ней задач и функций; соответствие принимаемых решений законодательству РФ, нормативно-правовым актам.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Делопроизводство общего собрания трудового коллектива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общего собрания работников школы оформляются протоколом, который ведет секретарь собрания. </w:t>
      </w:r>
    </w:p>
    <w:p w:rsidR="00BA0C66" w:rsidRPr="00007608" w:rsidRDefault="00BA0C66" w:rsidP="00B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Протоколы подписываются председателем и секретарем общего собрания работников Школы. </w:t>
      </w:r>
    </w:p>
    <w:p w:rsidR="00587483" w:rsidRDefault="00587483"/>
    <w:sectPr w:rsidR="00587483" w:rsidSect="00A0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66"/>
    <w:rsid w:val="00046A8D"/>
    <w:rsid w:val="0035012E"/>
    <w:rsid w:val="005624E8"/>
    <w:rsid w:val="00587483"/>
    <w:rsid w:val="00597E22"/>
    <w:rsid w:val="006148AF"/>
    <w:rsid w:val="00687B2E"/>
    <w:rsid w:val="007864F0"/>
    <w:rsid w:val="009540C9"/>
    <w:rsid w:val="009F2D46"/>
    <w:rsid w:val="00BA0C66"/>
    <w:rsid w:val="00BA697D"/>
    <w:rsid w:val="00CA7FC1"/>
    <w:rsid w:val="00E37A90"/>
    <w:rsid w:val="00E82D45"/>
    <w:rsid w:val="00F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0C6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0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A0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A0C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2012-09-25T07:38:00Z</dcterms:created>
  <dcterms:modified xsi:type="dcterms:W3CDTF">2013-02-21T03:04:00Z</dcterms:modified>
</cp:coreProperties>
</file>