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24" w:rsidRDefault="002111D1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Мои документы\Мои рисунки\план внеурочной деятельности на 2013-2014 уч. год\план внеурочной деятельности на 2013-2014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лан внеурочной деятельности на 2013-2014 уч. год\план внеурочной деятельности на 2013-2014 уч. г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D1" w:rsidRDefault="002111D1"/>
    <w:p w:rsidR="002111D1" w:rsidRDefault="002111D1"/>
    <w:p w:rsidR="002111D1" w:rsidRDefault="002111D1"/>
    <w:p w:rsidR="002111D1" w:rsidRDefault="002111D1"/>
    <w:p w:rsidR="002111D1" w:rsidRDefault="002111D1"/>
    <w:p w:rsidR="002111D1" w:rsidRDefault="002111D1"/>
    <w:p w:rsidR="002111D1" w:rsidRPr="00770D0E" w:rsidRDefault="002111D1" w:rsidP="002111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70D0E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111D1" w:rsidRPr="00770D0E" w:rsidRDefault="002111D1" w:rsidP="002111D1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770D0E">
        <w:rPr>
          <w:color w:val="000000"/>
          <w:sz w:val="28"/>
          <w:szCs w:val="28"/>
        </w:rPr>
        <w:t>План внеурочной деятельности МБОУ «Акулиновская НОШ» определяет состав и структуру направлений, формы организации, объём внеурочной деятельности для обучающихся на ступени начального общего образования.</w:t>
      </w:r>
      <w:proofErr w:type="gramEnd"/>
      <w:r w:rsidRPr="00770D0E">
        <w:rPr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2111D1" w:rsidRPr="00770D0E" w:rsidRDefault="002111D1" w:rsidP="002111D1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70D0E">
        <w:rPr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Pr="00770D0E">
        <w:rPr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2111D1" w:rsidRPr="00770D0E" w:rsidRDefault="002111D1" w:rsidP="002111D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0D0E">
        <w:rPr>
          <w:color w:val="000000"/>
          <w:sz w:val="28"/>
          <w:szCs w:val="28"/>
        </w:rPr>
        <w:t>Конституция Российской Федерации (ст.43).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20.07.2007 № 459, от 18.08.2008 № 617, от 10.03.2009 № 216);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29.12.2010г. № 189 «Об утверждении </w:t>
      </w:r>
      <w:proofErr w:type="spellStart"/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2.4.2.2821-10  «Санитарно-эпидемиологические требования к условиям и организации обучения в общеобразовательных учреждениях"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70D0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770D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0D0E">
        <w:rPr>
          <w:rFonts w:ascii="Times New Roman" w:hAnsi="Times New Roman" w:cs="Times New Roman"/>
          <w:sz w:val="28"/>
          <w:szCs w:val="28"/>
        </w:rPr>
        <w:t xml:space="preserve"> России от 6.10.2009 г. № 373 </w:t>
      </w:r>
      <w:r w:rsidRPr="00770D0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70D0E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770D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0D0E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</w:t>
      </w:r>
      <w:r w:rsidRPr="00770D0E"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 w:rsidRPr="00770D0E">
        <w:rPr>
          <w:rFonts w:ascii="Times New Roman" w:hAnsi="Times New Roman" w:cs="Times New Roman"/>
          <w:sz w:val="28"/>
          <w:szCs w:val="28"/>
        </w:rPr>
        <w:t>);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70D0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70D0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70D0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</w:t>
      </w:r>
      <w:r w:rsidRPr="00770D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учреждениях» (в ред. приказов </w:t>
      </w:r>
      <w:proofErr w:type="spellStart"/>
      <w:r w:rsidRPr="00770D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0D0E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  <w:proofErr w:type="gramEnd"/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70D0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70D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0D0E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770D0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70D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0D0E">
        <w:rPr>
          <w:rFonts w:ascii="Times New Roman" w:hAnsi="Times New Roman" w:cs="Times New Roman"/>
          <w:sz w:val="28"/>
          <w:szCs w:val="28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управления образования и науки Белгородской области от 23.06.2006г. №1021 «Об утверждении базисного учебного плана для специальных (коррекционных) общеобразовательных учреждений и классов VII и VIII видов» (при наличии);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0D0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2111D1" w:rsidRPr="00770D0E" w:rsidRDefault="002111D1" w:rsidP="002111D1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2111D1" w:rsidRPr="00770D0E" w:rsidRDefault="002111D1" w:rsidP="002111D1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 МБОУ  «Акулиновская НОШ»;</w:t>
      </w:r>
    </w:p>
    <w:p w:rsidR="002111D1" w:rsidRPr="00770D0E" w:rsidRDefault="002111D1" w:rsidP="002111D1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70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Локальные акты МБОУ «Акулиновская НОШ».</w:t>
      </w:r>
    </w:p>
    <w:p w:rsidR="002111D1" w:rsidRPr="00770D0E" w:rsidRDefault="002111D1" w:rsidP="002111D1">
      <w:pPr>
        <w:pStyle w:val="a5"/>
        <w:tabs>
          <w:tab w:val="left" w:pos="993"/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111D1" w:rsidRPr="00770D0E" w:rsidRDefault="002111D1" w:rsidP="002111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0D0E">
        <w:rPr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2111D1" w:rsidRPr="00770D0E" w:rsidRDefault="002111D1" w:rsidP="002111D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70D0E">
        <w:rPr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«Акулиновская начальная общеобразовательная школа», и направлена на достижение планируемых результатов освоения основной образовательной программы начального общего образования</w:t>
      </w:r>
    </w:p>
    <w:p w:rsidR="002111D1" w:rsidRDefault="002111D1" w:rsidP="002111D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770D0E">
        <w:rPr>
          <w:b/>
          <w:bCs/>
          <w:i/>
          <w:iCs/>
          <w:sz w:val="28"/>
          <w:szCs w:val="28"/>
        </w:rPr>
        <w:t>Целью</w:t>
      </w:r>
      <w:r w:rsidRPr="00770D0E">
        <w:rPr>
          <w:color w:val="000000"/>
          <w:sz w:val="28"/>
          <w:szCs w:val="28"/>
        </w:rPr>
        <w:t>внеурочной</w:t>
      </w:r>
      <w:proofErr w:type="spellEnd"/>
      <w:r w:rsidRPr="00770D0E">
        <w:rPr>
          <w:color w:val="000000"/>
          <w:sz w:val="28"/>
          <w:szCs w:val="28"/>
        </w:rPr>
        <w:t xml:space="preserve"> деятельности является обеспечение достижения планируемых личностных и </w:t>
      </w:r>
      <w:proofErr w:type="spellStart"/>
      <w:r w:rsidRPr="00770D0E">
        <w:rPr>
          <w:color w:val="000000"/>
          <w:sz w:val="28"/>
          <w:szCs w:val="28"/>
        </w:rPr>
        <w:t>метапредметных</w:t>
      </w:r>
      <w:proofErr w:type="spellEnd"/>
      <w:r w:rsidRPr="00770D0E">
        <w:rPr>
          <w:color w:val="000000"/>
          <w:sz w:val="28"/>
          <w:szCs w:val="28"/>
        </w:rPr>
        <w:t xml:space="preserve"> результатов освоения основных образовательных программ начального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2111D1" w:rsidRPr="00770D0E" w:rsidRDefault="002111D1" w:rsidP="002111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Внеурочная деятельность осуществляется через организацию дополнительного  образования, работу классного руководителя (беседы, </w:t>
      </w:r>
      <w:r>
        <w:rPr>
          <w:color w:val="000000"/>
          <w:sz w:val="28"/>
          <w:szCs w:val="28"/>
        </w:rPr>
        <w:lastRenderedPageBreak/>
        <w:t>классные часы, праздники, акции, посещение библиотеки, организация выставок и др.)</w:t>
      </w:r>
    </w:p>
    <w:p w:rsidR="002111D1" w:rsidRPr="00770D0E" w:rsidRDefault="002111D1" w:rsidP="002111D1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770D0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Реализация плана внеурочной деятельности в 2013-2014 учебном году осуществляется на договорной основе с учреждением дополнительного образования «Дом детского творчества». В его реализации принимают участие  учителя начальных классов. </w:t>
      </w:r>
    </w:p>
    <w:p w:rsidR="002111D1" w:rsidRPr="00770D0E" w:rsidRDefault="002111D1" w:rsidP="002111D1">
      <w:pPr>
        <w:ind w:firstLine="709"/>
        <w:jc w:val="both"/>
        <w:rPr>
          <w:color w:val="000000"/>
          <w:sz w:val="28"/>
          <w:szCs w:val="28"/>
        </w:rPr>
      </w:pPr>
      <w:r w:rsidRPr="00770D0E">
        <w:rPr>
          <w:color w:val="000000"/>
          <w:sz w:val="28"/>
          <w:szCs w:val="28"/>
        </w:rPr>
        <w:t>Внеурочная деятельность является составной частью учебно-воспитательного  процесса МБОУ «Акулиновская начальная общеобразовательная школа» и организуется по направлениям развития личности:</w:t>
      </w:r>
    </w:p>
    <w:p w:rsidR="002111D1" w:rsidRPr="00770D0E" w:rsidRDefault="002111D1" w:rsidP="002111D1">
      <w:pPr>
        <w:numPr>
          <w:ilvl w:val="0"/>
          <w:numId w:val="3"/>
        </w:numPr>
        <w:jc w:val="both"/>
        <w:rPr>
          <w:sz w:val="28"/>
          <w:szCs w:val="28"/>
        </w:rPr>
      </w:pPr>
      <w:r w:rsidRPr="00770D0E">
        <w:rPr>
          <w:b/>
          <w:bCs/>
          <w:i/>
          <w:iCs/>
          <w:sz w:val="28"/>
          <w:szCs w:val="28"/>
        </w:rPr>
        <w:t xml:space="preserve">духовно-нравственное, </w:t>
      </w:r>
    </w:p>
    <w:p w:rsidR="002111D1" w:rsidRPr="00770D0E" w:rsidRDefault="002111D1" w:rsidP="002111D1">
      <w:pPr>
        <w:numPr>
          <w:ilvl w:val="0"/>
          <w:numId w:val="3"/>
        </w:numPr>
        <w:jc w:val="both"/>
        <w:rPr>
          <w:sz w:val="28"/>
          <w:szCs w:val="28"/>
        </w:rPr>
      </w:pPr>
      <w:r w:rsidRPr="00770D0E">
        <w:rPr>
          <w:b/>
          <w:bCs/>
          <w:i/>
          <w:iCs/>
          <w:sz w:val="28"/>
          <w:szCs w:val="28"/>
        </w:rPr>
        <w:t>общекультурное</w:t>
      </w:r>
    </w:p>
    <w:p w:rsidR="002111D1" w:rsidRPr="00770D0E" w:rsidRDefault="002111D1" w:rsidP="002111D1">
      <w:pPr>
        <w:ind w:left="720"/>
        <w:jc w:val="both"/>
        <w:rPr>
          <w:sz w:val="28"/>
          <w:szCs w:val="28"/>
        </w:rPr>
      </w:pPr>
    </w:p>
    <w:p w:rsidR="002111D1" w:rsidRPr="00770D0E" w:rsidRDefault="002111D1" w:rsidP="002111D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770D0E">
        <w:rPr>
          <w:color w:val="000000"/>
          <w:sz w:val="28"/>
          <w:szCs w:val="28"/>
        </w:rPr>
        <w:t xml:space="preserve">Целью реализации </w:t>
      </w:r>
      <w:r w:rsidRPr="00894BA9">
        <w:rPr>
          <w:b/>
          <w:i/>
          <w:color w:val="000000"/>
          <w:sz w:val="28"/>
          <w:szCs w:val="28"/>
        </w:rPr>
        <w:t>духовно-нравственного</w:t>
      </w:r>
      <w:r w:rsidRPr="00770D0E">
        <w:rPr>
          <w:color w:val="000000"/>
          <w:sz w:val="28"/>
          <w:szCs w:val="28"/>
        </w:rPr>
        <w:t xml:space="preserve">  направления </w:t>
      </w:r>
      <w:proofErr w:type="spellStart"/>
      <w:r w:rsidRPr="00770D0E">
        <w:rPr>
          <w:color w:val="000000"/>
          <w:sz w:val="28"/>
          <w:szCs w:val="28"/>
        </w:rPr>
        <w:t>является</w:t>
      </w:r>
      <w:r w:rsidRPr="00770D0E">
        <w:rPr>
          <w:sz w:val="28"/>
          <w:szCs w:val="28"/>
        </w:rPr>
        <w:t>осуществление</w:t>
      </w:r>
      <w:proofErr w:type="spellEnd"/>
      <w:r w:rsidRPr="00770D0E">
        <w:rPr>
          <w:sz w:val="28"/>
          <w:szCs w:val="28"/>
        </w:rPr>
        <w:t xml:space="preserve"> духовно-нравственного воспитания и развития учащихся на основе морально-этических норм православной культуры.</w:t>
      </w:r>
    </w:p>
    <w:p w:rsidR="002111D1" w:rsidRPr="00770D0E" w:rsidRDefault="002111D1" w:rsidP="002111D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70D0E">
        <w:rPr>
          <w:b/>
          <w:sz w:val="28"/>
          <w:szCs w:val="28"/>
        </w:rPr>
        <w:t>Задачи: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изучение православной религиозной традиции;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изучение истории христианства;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изучение содержания Евангелия и ознакомление с основными сюжетами Ветхого Завета;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изучение православной этики;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ознакомление с особенностями церковного искусства;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изучение устроения православного храма;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ознакомление с основными видами православного богослужения;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формирование целостного восприятия мира;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воспитание уважения к внутреннему миру каждого человека;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формирование культуры общения;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воспитание волевых качеств, культуры мышления и культуры чувств;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выработка этических принципов на основе традиций отечественной культуры;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предупреждение религиозной эксплуатации и конфликтов на национальной и религиозной почве;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 xml:space="preserve">воспитание патриотизма; 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lastRenderedPageBreak/>
        <w:t>формирование представление о культурном и историческом единстве России и российского народа и важности сохранения культурно-национального единства;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духовно-нравственное воспитание через приобщение к традиционным ценностям отечественной культуры;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приобщение к художественно-эстетическим отечественным традициям;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расширение и активизация словаря школьников путём дополнения его лексикой духовного и историко-культурологического значения;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возрождение православных основ семьи;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пробуждение интереса и формирование мотивации к изучению отечественной культуры и истории;</w:t>
      </w:r>
    </w:p>
    <w:p w:rsidR="002111D1" w:rsidRPr="00770D0E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творческое развитие ребёнка на основе знаний об отечественной культуре и истории;</w:t>
      </w:r>
    </w:p>
    <w:p w:rsidR="002111D1" w:rsidRDefault="002111D1" w:rsidP="002111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воспитывать потребность школьника в творческом участии в жизни России, Святого Белогорья,  в сохранении природы и созидании культуры Отечества.</w:t>
      </w:r>
    </w:p>
    <w:p w:rsidR="002111D1" w:rsidRPr="00770D0E" w:rsidRDefault="002111D1" w:rsidP="002111D1">
      <w:pPr>
        <w:pStyle w:val="a5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proofErr w:type="gramStart"/>
      <w:r w:rsidRPr="00794430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Духовно-нравственн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Pr="00794430">
        <w:rPr>
          <w:rFonts w:ascii="Times New Roman" w:hAnsi="Times New Roman" w:cs="Times New Roman"/>
          <w:sz w:val="28"/>
          <w:szCs w:val="28"/>
        </w:rPr>
        <w:t>представлено</w:t>
      </w:r>
      <w:proofErr w:type="spellEnd"/>
      <w:r w:rsidRPr="00794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плане внеурочной деятельности   </w:t>
      </w:r>
      <w:r w:rsidRPr="007944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обучающихся 2-3</w:t>
      </w:r>
      <w:r w:rsidRPr="00794430">
        <w:rPr>
          <w:rFonts w:ascii="Times New Roman" w:hAnsi="Times New Roman" w:cs="Times New Roman"/>
          <w:sz w:val="28"/>
          <w:szCs w:val="28"/>
        </w:rPr>
        <w:t xml:space="preserve"> классов в объёме 1 часа в неделю.</w:t>
      </w:r>
    </w:p>
    <w:p w:rsidR="002111D1" w:rsidRPr="00770D0E" w:rsidRDefault="002111D1" w:rsidP="002111D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111D1" w:rsidRPr="00894BA9" w:rsidRDefault="002111D1" w:rsidP="002111D1">
      <w:pPr>
        <w:spacing w:line="360" w:lineRule="auto"/>
        <w:jc w:val="both"/>
        <w:rPr>
          <w:sz w:val="28"/>
          <w:szCs w:val="28"/>
        </w:rPr>
      </w:pPr>
      <w:r w:rsidRPr="00894BA9">
        <w:rPr>
          <w:sz w:val="28"/>
          <w:szCs w:val="28"/>
        </w:rPr>
        <w:t xml:space="preserve">Целью </w:t>
      </w:r>
      <w:r w:rsidRPr="00894BA9">
        <w:rPr>
          <w:b/>
          <w:i/>
          <w:sz w:val="28"/>
          <w:szCs w:val="28"/>
        </w:rPr>
        <w:t xml:space="preserve">общекультурного </w:t>
      </w:r>
      <w:r w:rsidRPr="00894BA9">
        <w:rPr>
          <w:sz w:val="28"/>
          <w:szCs w:val="28"/>
        </w:rPr>
        <w:t>направления является</w:t>
      </w:r>
      <w:proofErr w:type="gramStart"/>
      <w:r w:rsidRPr="00894BA9">
        <w:rPr>
          <w:sz w:val="28"/>
          <w:szCs w:val="28"/>
        </w:rPr>
        <w:t xml:space="preserve"> :</w:t>
      </w:r>
      <w:proofErr w:type="gramEnd"/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 xml:space="preserve">формирование у учащихся основ целостного и эстетического мировоззрения,  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 xml:space="preserve">приобщение детей к творчеству, развитие   творческих способностей, самостоятельности  посредством различных видов декоративно-прикладного творчества, 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создание условий для творческой самореализации ребёнка, повышения его интеллектуальных способностей.</w:t>
      </w:r>
    </w:p>
    <w:p w:rsidR="002111D1" w:rsidRPr="00894BA9" w:rsidRDefault="002111D1" w:rsidP="002111D1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4B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lastRenderedPageBreak/>
        <w:t>формировать эстетическое отношение к окружающей действительности; развивать природные задатки и способности детей в области художественного творчества;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 xml:space="preserve">расширять общий и художественный кругозор; 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воспитывать художественно–эстетический вкус, усидчивость, трудолюбие, целеустремлённость, аккуратность;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770D0E">
        <w:rPr>
          <w:sz w:val="28"/>
          <w:szCs w:val="28"/>
        </w:rPr>
        <w:t>выработать необходимые практические умения и навыки;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учить  детей делать свои работы общественно значимыми;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воспитывать бережное отношение к природе и любви к Родине; чувство бережливости, экономного ведения хозяйства;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 xml:space="preserve">развивать стремление к творческой самореализации; 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 xml:space="preserve">воспитывать культуру труда, пространственное мышление; </w:t>
      </w:r>
    </w:p>
    <w:p w:rsidR="002111D1" w:rsidRPr="00770D0E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воспитывать умение контактировать со сверстниками в творческой деятельности;</w:t>
      </w:r>
    </w:p>
    <w:p w:rsidR="002111D1" w:rsidRDefault="002111D1" w:rsidP="00211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0D0E">
        <w:rPr>
          <w:sz w:val="28"/>
          <w:szCs w:val="28"/>
        </w:rPr>
        <w:t>подготовить детей к дальнейшему самообразованию и самосовершенствованию.</w:t>
      </w:r>
    </w:p>
    <w:p w:rsidR="002111D1" w:rsidRPr="00770D0E" w:rsidRDefault="002111D1" w:rsidP="002111D1">
      <w:pPr>
        <w:spacing w:line="360" w:lineRule="auto"/>
        <w:ind w:left="720"/>
        <w:jc w:val="both"/>
        <w:rPr>
          <w:sz w:val="28"/>
          <w:szCs w:val="28"/>
        </w:rPr>
      </w:pPr>
    </w:p>
    <w:p w:rsidR="002111D1" w:rsidRPr="00794430" w:rsidRDefault="002111D1" w:rsidP="002111D1">
      <w:pPr>
        <w:pStyle w:val="a5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894BA9">
        <w:rPr>
          <w:rFonts w:ascii="Times New Roman" w:hAnsi="Times New Roman" w:cs="Times New Roman"/>
          <w:sz w:val="28"/>
          <w:szCs w:val="28"/>
        </w:rPr>
        <w:t>Общекультурное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BA9">
        <w:rPr>
          <w:rFonts w:ascii="Times New Roman" w:hAnsi="Times New Roman" w:cs="Times New Roman"/>
          <w:sz w:val="28"/>
          <w:szCs w:val="28"/>
        </w:rPr>
        <w:t xml:space="preserve">вление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в плане внеурочной деятельности     </w:t>
      </w:r>
      <w:r w:rsidRPr="007944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обучающихся 2-3</w:t>
      </w:r>
      <w:r w:rsidRPr="00794430">
        <w:rPr>
          <w:rFonts w:ascii="Times New Roman" w:hAnsi="Times New Roman" w:cs="Times New Roman"/>
          <w:sz w:val="28"/>
          <w:szCs w:val="28"/>
        </w:rPr>
        <w:t xml:space="preserve"> классов в объёме 1 часа в неделю.</w:t>
      </w:r>
    </w:p>
    <w:p w:rsidR="002111D1" w:rsidRPr="00770D0E" w:rsidRDefault="002111D1" w:rsidP="002111D1">
      <w:pPr>
        <w:shd w:val="clear" w:color="auto" w:fill="FFFFFF"/>
        <w:spacing w:line="360" w:lineRule="auto"/>
        <w:ind w:left="1428" w:hanging="577"/>
        <w:jc w:val="both"/>
        <w:rPr>
          <w:color w:val="000000"/>
          <w:sz w:val="28"/>
          <w:szCs w:val="28"/>
        </w:rPr>
      </w:pPr>
    </w:p>
    <w:p w:rsidR="002111D1" w:rsidRPr="00770D0E" w:rsidRDefault="002111D1" w:rsidP="002111D1">
      <w:pPr>
        <w:shd w:val="clear" w:color="auto" w:fill="FFFFFF"/>
        <w:spacing w:line="360" w:lineRule="auto"/>
        <w:ind w:left="1068"/>
        <w:jc w:val="both"/>
        <w:rPr>
          <w:i/>
          <w:iCs/>
          <w:color w:val="000000"/>
          <w:sz w:val="28"/>
          <w:szCs w:val="28"/>
        </w:rPr>
      </w:pPr>
    </w:p>
    <w:p w:rsidR="002111D1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111D1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111D1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111D1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111D1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111D1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111D1" w:rsidRPr="00770D0E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770D0E">
        <w:rPr>
          <w:b/>
          <w:bCs/>
          <w:color w:val="000000"/>
          <w:sz w:val="28"/>
          <w:szCs w:val="28"/>
        </w:rPr>
        <w:lastRenderedPageBreak/>
        <w:t>План внеурочной деятельности</w:t>
      </w:r>
    </w:p>
    <w:p w:rsidR="002111D1" w:rsidRPr="00770D0E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770D0E">
        <w:rPr>
          <w:b/>
          <w:bCs/>
          <w:color w:val="000000"/>
          <w:sz w:val="28"/>
          <w:szCs w:val="28"/>
        </w:rPr>
        <w:t xml:space="preserve"> МБОУ </w:t>
      </w:r>
      <w:r w:rsidRPr="00770D0E">
        <w:rPr>
          <w:b/>
          <w:color w:val="000000"/>
          <w:sz w:val="28"/>
          <w:szCs w:val="28"/>
        </w:rPr>
        <w:t>«Акулиновская начальная общеобразовательная школа»</w:t>
      </w:r>
    </w:p>
    <w:p w:rsidR="002111D1" w:rsidRPr="00770D0E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770D0E">
        <w:rPr>
          <w:b/>
          <w:bCs/>
          <w:color w:val="000000"/>
          <w:sz w:val="28"/>
          <w:szCs w:val="28"/>
        </w:rPr>
        <w:t>на ступени начального общего образования на 2013-2014 учебный год</w:t>
      </w:r>
    </w:p>
    <w:p w:rsidR="002111D1" w:rsidRPr="00770D0E" w:rsidRDefault="002111D1" w:rsidP="002111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tbl>
      <w:tblPr>
        <w:tblW w:w="9976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2551"/>
        <w:gridCol w:w="2125"/>
        <w:gridCol w:w="1584"/>
        <w:gridCol w:w="880"/>
      </w:tblGrid>
      <w:tr w:rsidR="002111D1" w:rsidRPr="00770D0E" w:rsidTr="00407E3B">
        <w:trPr>
          <w:trHeight w:val="230"/>
        </w:trPr>
        <w:tc>
          <w:tcPr>
            <w:tcW w:w="2836" w:type="dxa"/>
            <w:vMerge w:val="restart"/>
            <w:shd w:val="clear" w:color="auto" w:fill="BFBFBF"/>
            <w:vAlign w:val="center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51" w:type="dxa"/>
            <w:vMerge w:val="restart"/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2125" w:type="dxa"/>
            <w:vMerge w:val="restart"/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Название</w:t>
            </w:r>
          </w:p>
          <w:p w:rsidR="002111D1" w:rsidRPr="00770D0E" w:rsidRDefault="002111D1" w:rsidP="00407E3B">
            <w:pPr>
              <w:ind w:left="-1022" w:firstLine="1022"/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2111D1" w:rsidRPr="00770D0E" w:rsidTr="00407E3B">
        <w:trPr>
          <w:trHeight w:val="230"/>
        </w:trPr>
        <w:tc>
          <w:tcPr>
            <w:tcW w:w="2836" w:type="dxa"/>
            <w:vMerge/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2111D1" w:rsidRPr="00770D0E" w:rsidTr="00407E3B">
        <w:trPr>
          <w:trHeight w:val="230"/>
        </w:trPr>
        <w:tc>
          <w:tcPr>
            <w:tcW w:w="2836" w:type="dxa"/>
            <w:vMerge/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111D1" w:rsidRPr="00770D0E" w:rsidTr="00407E3B">
        <w:tc>
          <w:tcPr>
            <w:tcW w:w="2836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551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факультатив</w:t>
            </w:r>
          </w:p>
        </w:tc>
        <w:tc>
          <w:tcPr>
            <w:tcW w:w="2125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«Моя Родина – святое Белогорье»</w:t>
            </w:r>
          </w:p>
        </w:tc>
        <w:tc>
          <w:tcPr>
            <w:tcW w:w="1584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111D1" w:rsidRPr="00770D0E" w:rsidTr="00407E3B">
        <w:trPr>
          <w:trHeight w:val="389"/>
        </w:trPr>
        <w:tc>
          <w:tcPr>
            <w:tcW w:w="2836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551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2125" w:type="dxa"/>
          </w:tcPr>
          <w:p w:rsidR="002111D1" w:rsidRPr="00B17CAF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B17CAF">
              <w:rPr>
                <w:b/>
                <w:bCs/>
                <w:sz w:val="28"/>
                <w:szCs w:val="28"/>
              </w:rPr>
              <w:t>«Волшебное искусство»</w:t>
            </w:r>
          </w:p>
        </w:tc>
        <w:tc>
          <w:tcPr>
            <w:tcW w:w="1584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111D1" w:rsidRPr="00770D0E" w:rsidTr="00407E3B">
        <w:tc>
          <w:tcPr>
            <w:tcW w:w="2836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Всего (по классам)</w:t>
            </w:r>
          </w:p>
        </w:tc>
        <w:tc>
          <w:tcPr>
            <w:tcW w:w="2551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2111D1" w:rsidRPr="00770D0E" w:rsidRDefault="002111D1" w:rsidP="00407E3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D0E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2111D1" w:rsidRDefault="002111D1" w:rsidP="002111D1">
      <w:pPr>
        <w:jc w:val="center"/>
        <w:rPr>
          <w:b/>
          <w:bCs/>
          <w:sz w:val="28"/>
          <w:szCs w:val="28"/>
        </w:rPr>
      </w:pPr>
    </w:p>
    <w:p w:rsidR="002111D1" w:rsidRPr="002721C7" w:rsidRDefault="002111D1" w:rsidP="002111D1">
      <w:pPr>
        <w:jc w:val="center"/>
        <w:rPr>
          <w:b/>
          <w:bCs/>
          <w:sz w:val="28"/>
          <w:szCs w:val="28"/>
        </w:rPr>
      </w:pPr>
      <w:r w:rsidRPr="002721C7">
        <w:rPr>
          <w:b/>
          <w:bCs/>
          <w:sz w:val="28"/>
          <w:szCs w:val="28"/>
        </w:rPr>
        <w:t>Ресурсное обеспечение внеурочной деятельности в 2013-2014 учебном году</w:t>
      </w:r>
    </w:p>
    <w:p w:rsidR="002111D1" w:rsidRPr="002C5D71" w:rsidRDefault="002111D1" w:rsidP="002111D1">
      <w:pPr>
        <w:ind w:left="10620" w:firstLine="708"/>
        <w:jc w:val="center"/>
        <w:rPr>
          <w:b/>
          <w:bCs/>
          <w:sz w:val="28"/>
          <w:szCs w:val="28"/>
        </w:rPr>
      </w:pPr>
    </w:p>
    <w:p w:rsidR="002111D1" w:rsidRPr="002C5D71" w:rsidRDefault="002111D1" w:rsidP="00211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D71">
        <w:rPr>
          <w:sz w:val="28"/>
          <w:szCs w:val="28"/>
        </w:rPr>
        <w:t>Л.Ф.Шевченко «Православная культура»: учеб</w:t>
      </w:r>
      <w:proofErr w:type="gramStart"/>
      <w:r w:rsidRPr="002C5D71">
        <w:rPr>
          <w:sz w:val="28"/>
          <w:szCs w:val="28"/>
        </w:rPr>
        <w:t>.</w:t>
      </w:r>
      <w:proofErr w:type="gramEnd"/>
      <w:r w:rsidRPr="002C5D71">
        <w:rPr>
          <w:sz w:val="28"/>
          <w:szCs w:val="28"/>
        </w:rPr>
        <w:t xml:space="preserve"> </w:t>
      </w:r>
      <w:proofErr w:type="gramStart"/>
      <w:r w:rsidRPr="002C5D71">
        <w:rPr>
          <w:sz w:val="28"/>
          <w:szCs w:val="28"/>
        </w:rPr>
        <w:t>д</w:t>
      </w:r>
      <w:proofErr w:type="gramEnd"/>
      <w:r w:rsidRPr="002C5D71">
        <w:rPr>
          <w:sz w:val="28"/>
          <w:szCs w:val="28"/>
        </w:rPr>
        <w:t>ля  1,2 и 3 годов обучения</w:t>
      </w:r>
    </w:p>
    <w:p w:rsidR="002111D1" w:rsidRPr="002C5D71" w:rsidRDefault="002111D1" w:rsidP="00211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D71">
        <w:rPr>
          <w:sz w:val="28"/>
          <w:szCs w:val="28"/>
        </w:rPr>
        <w:t xml:space="preserve"> А.Я. Данилюк Основы религиозных культур и светской этики: программы общеобразовательных учреждений 4 класс – М.: Просвещение, 2011.</w:t>
      </w:r>
    </w:p>
    <w:p w:rsidR="002111D1" w:rsidRPr="002C5D71" w:rsidRDefault="002111D1" w:rsidP="002111D1">
      <w:pPr>
        <w:pStyle w:val="a5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D71">
        <w:rPr>
          <w:rFonts w:ascii="Times New Roman" w:hAnsi="Times New Roman" w:cs="Times New Roman"/>
          <w:sz w:val="28"/>
          <w:szCs w:val="28"/>
        </w:rPr>
        <w:t>Азбука православного воспитания. — М., 1997.</w:t>
      </w:r>
    </w:p>
    <w:p w:rsidR="002111D1" w:rsidRPr="002C5D71" w:rsidRDefault="002111D1" w:rsidP="002111D1">
      <w:pPr>
        <w:pStyle w:val="a5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D71">
        <w:rPr>
          <w:rFonts w:ascii="Times New Roman" w:hAnsi="Times New Roman" w:cs="Times New Roman"/>
          <w:sz w:val="28"/>
          <w:szCs w:val="28"/>
        </w:rPr>
        <w:t xml:space="preserve"> Библия в пересказе для детей. — М.: Библейское общество, 1997</w:t>
      </w:r>
    </w:p>
    <w:p w:rsidR="002111D1" w:rsidRPr="002C5D71" w:rsidRDefault="002111D1" w:rsidP="002111D1">
      <w:pPr>
        <w:pStyle w:val="a5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D71">
        <w:rPr>
          <w:rFonts w:ascii="Times New Roman" w:hAnsi="Times New Roman" w:cs="Times New Roman"/>
          <w:sz w:val="28"/>
          <w:szCs w:val="28"/>
        </w:rPr>
        <w:t xml:space="preserve"> Библия для детей. Священная История в простых рассказах для чтения в школе и дома</w:t>
      </w:r>
      <w:proofErr w:type="gramStart"/>
      <w:r w:rsidRPr="002C5D71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2C5D71">
        <w:rPr>
          <w:rFonts w:ascii="Times New Roman" w:hAnsi="Times New Roman" w:cs="Times New Roman"/>
          <w:sz w:val="28"/>
          <w:szCs w:val="28"/>
        </w:rPr>
        <w:t>ост. пр. Александр Соколов. — М., 1999</w:t>
      </w:r>
    </w:p>
    <w:p w:rsidR="002111D1" w:rsidRPr="002C5D71" w:rsidRDefault="002111D1" w:rsidP="00211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D71">
        <w:rPr>
          <w:sz w:val="28"/>
          <w:szCs w:val="28"/>
        </w:rPr>
        <w:t xml:space="preserve">Библия для детей. Священная история в простых рассказах для чтения в школе и </w:t>
      </w:r>
      <w:proofErr w:type="spellStart"/>
      <w:r w:rsidRPr="002C5D71">
        <w:rPr>
          <w:sz w:val="28"/>
          <w:szCs w:val="28"/>
        </w:rPr>
        <w:t>дома</w:t>
      </w:r>
      <w:proofErr w:type="gramStart"/>
      <w:r w:rsidRPr="002C5D71">
        <w:rPr>
          <w:sz w:val="28"/>
          <w:szCs w:val="28"/>
        </w:rPr>
        <w:t>.п</w:t>
      </w:r>
      <w:proofErr w:type="gramEnd"/>
      <w:r w:rsidRPr="002C5D71">
        <w:rPr>
          <w:sz w:val="28"/>
          <w:szCs w:val="28"/>
        </w:rPr>
        <w:t>рот</w:t>
      </w:r>
      <w:proofErr w:type="spellEnd"/>
      <w:r w:rsidRPr="002C5D71">
        <w:rPr>
          <w:sz w:val="28"/>
          <w:szCs w:val="28"/>
        </w:rPr>
        <w:t xml:space="preserve">. В. Дорофеева. М.: Изд. дом ”Покров”, 2002. </w:t>
      </w:r>
    </w:p>
    <w:p w:rsidR="002111D1" w:rsidRPr="002C5D71" w:rsidRDefault="002111D1" w:rsidP="00211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D71">
        <w:rPr>
          <w:sz w:val="28"/>
          <w:szCs w:val="28"/>
        </w:rPr>
        <w:t xml:space="preserve">Великие духовные пастыри России. – М.: </w:t>
      </w:r>
      <w:proofErr w:type="spellStart"/>
      <w:r w:rsidRPr="002C5D71">
        <w:rPr>
          <w:sz w:val="28"/>
          <w:szCs w:val="28"/>
        </w:rPr>
        <w:t>Владос</w:t>
      </w:r>
      <w:proofErr w:type="spellEnd"/>
      <w:r w:rsidRPr="002C5D71">
        <w:rPr>
          <w:sz w:val="28"/>
          <w:szCs w:val="28"/>
        </w:rPr>
        <w:t>, 1999.</w:t>
      </w:r>
    </w:p>
    <w:p w:rsidR="002111D1" w:rsidRPr="002C5D71" w:rsidRDefault="002111D1" w:rsidP="00211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D71">
        <w:rPr>
          <w:sz w:val="28"/>
          <w:szCs w:val="28"/>
        </w:rPr>
        <w:t xml:space="preserve"> История Борисовского края. Издательство: ЗАО «Белгородская областная типография»; 2008</w:t>
      </w:r>
    </w:p>
    <w:p w:rsidR="002111D1" w:rsidRPr="002C5D71" w:rsidRDefault="002111D1" w:rsidP="002111D1">
      <w:pPr>
        <w:pStyle w:val="a5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5D71">
        <w:rPr>
          <w:rFonts w:ascii="Times New Roman" w:hAnsi="Times New Roman" w:cs="Times New Roman"/>
          <w:sz w:val="28"/>
          <w:szCs w:val="28"/>
        </w:rPr>
        <w:lastRenderedPageBreak/>
        <w:t>Методическое пособие для учителя «Православная культура» 1 и 2 год обучения, Шевченко Л.Л. ,Центр поддержки культурно-исторических традиций Отечества, Москва 2004 г.</w:t>
      </w:r>
    </w:p>
    <w:p w:rsidR="002111D1" w:rsidRPr="002C5D71" w:rsidRDefault="002111D1" w:rsidP="002111D1">
      <w:pPr>
        <w:pStyle w:val="a5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5D71">
        <w:rPr>
          <w:rFonts w:ascii="Times New Roman" w:hAnsi="Times New Roman" w:cs="Times New Roman"/>
          <w:sz w:val="28"/>
          <w:szCs w:val="28"/>
        </w:rPr>
        <w:t>Музыкальное пособие «Звуковая палитра» Москва 2004 г</w:t>
      </w:r>
    </w:p>
    <w:p w:rsidR="002111D1" w:rsidRPr="002C5D71" w:rsidRDefault="002111D1" w:rsidP="002111D1">
      <w:pPr>
        <w:pStyle w:val="a5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5D71">
        <w:rPr>
          <w:rFonts w:ascii="Times New Roman" w:hAnsi="Times New Roman" w:cs="Times New Roman"/>
          <w:sz w:val="28"/>
          <w:szCs w:val="28"/>
        </w:rPr>
        <w:t>Наглядное пособие «Иллюстрации», Шевченко Л.Л., Центр поддержки культурно-исторических традиций Отечества, Москва 2004г.</w:t>
      </w:r>
    </w:p>
    <w:p w:rsidR="002111D1" w:rsidRPr="002C5D71" w:rsidRDefault="002111D1" w:rsidP="002111D1">
      <w:pPr>
        <w:pStyle w:val="a5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D71">
        <w:rPr>
          <w:rFonts w:ascii="Times New Roman" w:hAnsi="Times New Roman" w:cs="Times New Roman"/>
          <w:sz w:val="28"/>
          <w:szCs w:val="28"/>
        </w:rPr>
        <w:t>Примерное содержание образования по учебному предмету "Православная культура". — М., 2011.</w:t>
      </w:r>
    </w:p>
    <w:p w:rsidR="002111D1" w:rsidRPr="002C5D71" w:rsidRDefault="002111D1" w:rsidP="00211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D71">
        <w:rPr>
          <w:sz w:val="28"/>
          <w:szCs w:val="28"/>
        </w:rPr>
        <w:t>Электронное приложение к учебному пособию А.В. Кураев «Основы религиозных культур и светской этики» «Основы православной культуры» 4 класс – М.: Просвещение, 2010.</w:t>
      </w:r>
    </w:p>
    <w:p w:rsidR="002111D1" w:rsidRDefault="002111D1"/>
    <w:sectPr w:rsidR="002111D1" w:rsidSect="002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0340D4"/>
    <w:multiLevelType w:val="hybridMultilevel"/>
    <w:tmpl w:val="0FC42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81142"/>
    <w:multiLevelType w:val="hybridMultilevel"/>
    <w:tmpl w:val="737CE7F0"/>
    <w:lvl w:ilvl="0" w:tplc="9726F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0461E2"/>
    <w:multiLevelType w:val="hybridMultilevel"/>
    <w:tmpl w:val="EB50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11D1"/>
    <w:rsid w:val="001F2124"/>
    <w:rsid w:val="002111D1"/>
    <w:rsid w:val="002E5765"/>
    <w:rsid w:val="002F6248"/>
    <w:rsid w:val="005D1D8E"/>
    <w:rsid w:val="009067CE"/>
    <w:rsid w:val="00E539AB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1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11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11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11D1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2111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2014-03-12T13:17:00Z</dcterms:created>
  <dcterms:modified xsi:type="dcterms:W3CDTF">2014-03-12T13:21:00Z</dcterms:modified>
</cp:coreProperties>
</file>